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F2B" w:rsidRDefault="00073F2B" w:rsidP="00423F26">
      <w:pPr>
        <w:ind w:left="-990" w:right="-810"/>
      </w:pPr>
    </w:p>
    <w:p w:rsidR="003152C0" w:rsidRDefault="003152C0" w:rsidP="003152C0">
      <w:pPr>
        <w:pStyle w:val="norm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6072342" cy="2748734"/>
            <wp:effectExtent l="0" t="0" r="0" b="0"/>
            <wp:docPr id="19" name="image1.png" descr="NAAC-SSR-PAD.png"/>
            <wp:cNvGraphicFramePr/>
            <a:graphic xmlns:a="http://schemas.openxmlformats.org/drawingml/2006/main">
              <a:graphicData uri="http://schemas.openxmlformats.org/drawingml/2006/picture">
                <pic:pic xmlns:pic="http://schemas.openxmlformats.org/drawingml/2006/picture">
                  <pic:nvPicPr>
                    <pic:cNvPr id="0" name="image1.png" descr="NAAC-SSR-PAD.png"/>
                    <pic:cNvPicPr preferRelativeResize="0"/>
                  </pic:nvPicPr>
                  <pic:blipFill>
                    <a:blip r:embed="rId6"/>
                    <a:srcRect/>
                    <a:stretch>
                      <a:fillRect/>
                    </a:stretch>
                  </pic:blipFill>
                  <pic:spPr>
                    <a:xfrm>
                      <a:off x="0" y="0"/>
                      <a:ext cx="6072342" cy="2748734"/>
                    </a:xfrm>
                    <a:prstGeom prst="rect">
                      <a:avLst/>
                    </a:prstGeom>
                    <a:ln/>
                  </pic:spPr>
                </pic:pic>
              </a:graphicData>
            </a:graphic>
          </wp:inline>
        </w:drawing>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74"/>
        <w:gridCol w:w="4923"/>
      </w:tblGrid>
      <w:tr w:rsidR="003152C0" w:rsidTr="00562C6E">
        <w:trPr>
          <w:cantSplit/>
          <w:trHeight w:val="326"/>
          <w:tblHeader/>
        </w:trPr>
        <w:tc>
          <w:tcPr>
            <w:tcW w:w="4574" w:type="dxa"/>
          </w:tcPr>
          <w:p w:rsidR="003152C0" w:rsidRDefault="003152C0" w:rsidP="00562C6E">
            <w:pPr>
              <w:pStyle w:val="normal0"/>
              <w:jc w:val="center"/>
              <w:rPr>
                <w:b/>
              </w:rPr>
            </w:pPr>
            <w:r>
              <w:rPr>
                <w:b/>
              </w:rPr>
              <w:t>Criteria-7</w:t>
            </w:r>
          </w:p>
        </w:tc>
        <w:tc>
          <w:tcPr>
            <w:tcW w:w="4923" w:type="dxa"/>
          </w:tcPr>
          <w:p w:rsidR="003152C0" w:rsidRDefault="003152C0" w:rsidP="00562C6E">
            <w:pPr>
              <w:pStyle w:val="normal0"/>
              <w:jc w:val="center"/>
              <w:rPr>
                <w:b/>
              </w:rPr>
            </w:pPr>
            <w:r>
              <w:rPr>
                <w:b/>
              </w:rPr>
              <w:t>Key Indicator 7.1</w:t>
            </w:r>
          </w:p>
        </w:tc>
      </w:tr>
      <w:tr w:rsidR="003152C0" w:rsidTr="00562C6E">
        <w:trPr>
          <w:cantSplit/>
          <w:trHeight w:val="340"/>
          <w:tblHeader/>
        </w:trPr>
        <w:tc>
          <w:tcPr>
            <w:tcW w:w="4574" w:type="dxa"/>
          </w:tcPr>
          <w:p w:rsidR="003152C0" w:rsidRPr="00974F13" w:rsidRDefault="003152C0" w:rsidP="00562C6E">
            <w:pPr>
              <w:pStyle w:val="normal0"/>
              <w:rPr>
                <w:rFonts w:asciiTheme="minorHAnsi" w:hAnsiTheme="minorHAnsi" w:cstheme="minorHAnsi"/>
                <w:b/>
              </w:rPr>
            </w:pPr>
            <w:r w:rsidRPr="00974F13">
              <w:rPr>
                <w:rFonts w:asciiTheme="minorHAnsi" w:hAnsiTheme="minorHAnsi" w:cstheme="minorHAnsi"/>
                <w:b/>
                <w:color w:val="222222"/>
                <w:shd w:val="clear" w:color="auto" w:fill="FFFFFF"/>
              </w:rPr>
              <w:t>Institutional Values and Best Practices</w:t>
            </w:r>
          </w:p>
        </w:tc>
        <w:tc>
          <w:tcPr>
            <w:tcW w:w="4923" w:type="dxa"/>
          </w:tcPr>
          <w:p w:rsidR="003152C0" w:rsidRPr="00974F13" w:rsidRDefault="003152C0" w:rsidP="00562C6E">
            <w:pPr>
              <w:spacing w:after="0" w:line="240" w:lineRule="auto"/>
              <w:jc w:val="center"/>
              <w:rPr>
                <w:rFonts w:eastAsia="Times New Roman" w:cstheme="minorHAnsi"/>
                <w:b/>
                <w:sz w:val="24"/>
                <w:szCs w:val="24"/>
                <w:lang w:val="en-IN" w:eastAsia="en-IN"/>
              </w:rPr>
            </w:pPr>
            <w:r w:rsidRPr="00974F13">
              <w:rPr>
                <w:rFonts w:cstheme="minorHAnsi"/>
                <w:b/>
                <w:color w:val="222222"/>
                <w:shd w:val="clear" w:color="auto" w:fill="FFFFFF"/>
              </w:rPr>
              <w:t>Institutional Values and Social Responsibilities</w:t>
            </w:r>
          </w:p>
        </w:tc>
      </w:tr>
      <w:tr w:rsidR="003152C0" w:rsidTr="00562C6E">
        <w:trPr>
          <w:cantSplit/>
          <w:trHeight w:val="1333"/>
          <w:tblHeader/>
        </w:trPr>
        <w:tc>
          <w:tcPr>
            <w:tcW w:w="4574" w:type="dxa"/>
          </w:tcPr>
          <w:p w:rsidR="003152C0" w:rsidRPr="00C90CE0" w:rsidRDefault="003152C0" w:rsidP="00562C6E">
            <w:pPr>
              <w:pStyle w:val="normal0"/>
              <w:rPr>
                <w:rFonts w:asciiTheme="minorHAnsi" w:hAnsiTheme="minorHAnsi" w:cstheme="minorHAnsi"/>
                <w:b/>
              </w:rPr>
            </w:pPr>
            <w:r w:rsidRPr="00C90CE0">
              <w:rPr>
                <w:rFonts w:asciiTheme="minorHAnsi" w:hAnsiTheme="minorHAnsi" w:cstheme="minorHAnsi"/>
                <w:b/>
              </w:rPr>
              <w:t>Metric No : 7.1.2</w:t>
            </w:r>
          </w:p>
        </w:tc>
        <w:tc>
          <w:tcPr>
            <w:tcW w:w="4923" w:type="dxa"/>
          </w:tcPr>
          <w:p w:rsidR="003152C0" w:rsidRPr="00C90CE0" w:rsidRDefault="003152C0" w:rsidP="00562C6E">
            <w:pPr>
              <w:pStyle w:val="normal0"/>
              <w:jc w:val="center"/>
              <w:rPr>
                <w:rFonts w:asciiTheme="minorHAnsi" w:hAnsiTheme="minorHAnsi" w:cstheme="minorHAnsi"/>
                <w:b/>
                <w:color w:val="222222"/>
                <w:shd w:val="clear" w:color="auto" w:fill="FFFFFF"/>
              </w:rPr>
            </w:pPr>
            <w:r w:rsidRPr="00C90CE0">
              <w:rPr>
                <w:rFonts w:asciiTheme="minorHAnsi" w:hAnsiTheme="minorHAnsi" w:cstheme="minorHAnsi"/>
                <w:b/>
                <w:color w:val="222222"/>
                <w:shd w:val="clear" w:color="auto" w:fill="FFFFFF"/>
              </w:rPr>
              <w:t>The Institution has facilities and initiatives for</w:t>
            </w:r>
          </w:p>
          <w:p w:rsidR="003152C0" w:rsidRPr="00C90CE0" w:rsidRDefault="003152C0" w:rsidP="00562C6E">
            <w:pPr>
              <w:shd w:val="clear" w:color="auto" w:fill="FFFFFF"/>
              <w:spacing w:after="0" w:line="240" w:lineRule="auto"/>
              <w:rPr>
                <w:rFonts w:eastAsia="Times New Roman" w:cstheme="minorHAnsi"/>
                <w:b/>
                <w:color w:val="222222"/>
                <w:sz w:val="24"/>
                <w:szCs w:val="24"/>
              </w:rPr>
            </w:pPr>
            <w:r w:rsidRPr="00C90CE0">
              <w:rPr>
                <w:rFonts w:eastAsia="Times New Roman" w:cstheme="minorHAnsi"/>
                <w:b/>
                <w:color w:val="222222"/>
                <w:sz w:val="24"/>
                <w:szCs w:val="24"/>
              </w:rPr>
              <w:t>1. Alternate sources of energy and energy conservation measures</w:t>
            </w:r>
          </w:p>
          <w:p w:rsidR="003152C0" w:rsidRPr="00C90CE0" w:rsidRDefault="003152C0" w:rsidP="00562C6E">
            <w:pPr>
              <w:shd w:val="clear" w:color="auto" w:fill="FFFFFF"/>
              <w:spacing w:after="0" w:line="240" w:lineRule="auto"/>
              <w:rPr>
                <w:rFonts w:eastAsia="Times New Roman" w:cstheme="minorHAnsi"/>
                <w:b/>
                <w:color w:val="222222"/>
                <w:sz w:val="24"/>
                <w:szCs w:val="24"/>
              </w:rPr>
            </w:pPr>
            <w:r w:rsidRPr="00C90CE0">
              <w:rPr>
                <w:rFonts w:eastAsia="Times New Roman" w:cstheme="minorHAnsi"/>
                <w:b/>
                <w:color w:val="222222"/>
                <w:sz w:val="24"/>
                <w:szCs w:val="24"/>
              </w:rPr>
              <w:t xml:space="preserve">2. Management of the various types of degradable and non- degradable waste </w:t>
            </w:r>
          </w:p>
          <w:p w:rsidR="003152C0" w:rsidRPr="00C90CE0" w:rsidRDefault="003152C0" w:rsidP="00562C6E">
            <w:pPr>
              <w:shd w:val="clear" w:color="auto" w:fill="FFFFFF"/>
              <w:spacing w:after="0" w:line="240" w:lineRule="auto"/>
              <w:rPr>
                <w:rFonts w:eastAsia="Times New Roman" w:cstheme="minorHAnsi"/>
                <w:b/>
                <w:color w:val="222222"/>
                <w:sz w:val="24"/>
                <w:szCs w:val="24"/>
              </w:rPr>
            </w:pPr>
            <w:r w:rsidRPr="00C90CE0">
              <w:rPr>
                <w:rFonts w:eastAsia="Times New Roman" w:cstheme="minorHAnsi"/>
                <w:b/>
                <w:color w:val="222222"/>
                <w:sz w:val="24"/>
                <w:szCs w:val="24"/>
              </w:rPr>
              <w:t>3. Water conservation</w:t>
            </w:r>
          </w:p>
          <w:p w:rsidR="003152C0" w:rsidRPr="00C90CE0" w:rsidRDefault="003152C0" w:rsidP="00562C6E">
            <w:pPr>
              <w:shd w:val="clear" w:color="auto" w:fill="FFFFFF"/>
              <w:spacing w:after="0" w:line="240" w:lineRule="auto"/>
              <w:rPr>
                <w:rFonts w:eastAsia="Times New Roman" w:cstheme="minorHAnsi"/>
                <w:b/>
                <w:color w:val="222222"/>
                <w:sz w:val="24"/>
                <w:szCs w:val="24"/>
              </w:rPr>
            </w:pPr>
            <w:r w:rsidRPr="00C90CE0">
              <w:rPr>
                <w:rFonts w:eastAsia="Times New Roman" w:cstheme="minorHAnsi"/>
                <w:b/>
                <w:color w:val="222222"/>
                <w:sz w:val="24"/>
                <w:szCs w:val="24"/>
              </w:rPr>
              <w:t>4. Green campus initiatives</w:t>
            </w:r>
          </w:p>
          <w:p w:rsidR="003152C0" w:rsidRPr="00C90CE0" w:rsidRDefault="003152C0" w:rsidP="00562C6E">
            <w:pPr>
              <w:shd w:val="clear" w:color="auto" w:fill="FFFFFF"/>
              <w:spacing w:after="0" w:line="240" w:lineRule="auto"/>
              <w:rPr>
                <w:rFonts w:eastAsia="Times New Roman" w:cstheme="minorHAnsi"/>
                <w:b/>
                <w:color w:val="222222"/>
                <w:sz w:val="24"/>
                <w:szCs w:val="24"/>
              </w:rPr>
            </w:pPr>
            <w:r w:rsidRPr="00C90CE0">
              <w:rPr>
                <w:rFonts w:eastAsia="Times New Roman" w:cstheme="minorHAnsi"/>
                <w:b/>
                <w:color w:val="222222"/>
                <w:sz w:val="24"/>
                <w:szCs w:val="24"/>
              </w:rPr>
              <w:t>5. Disabled-friendly, barrier free environment</w:t>
            </w:r>
          </w:p>
          <w:p w:rsidR="003152C0" w:rsidRPr="00C90CE0" w:rsidRDefault="003152C0" w:rsidP="00562C6E">
            <w:pPr>
              <w:pStyle w:val="normal0"/>
              <w:jc w:val="center"/>
              <w:rPr>
                <w:rFonts w:asciiTheme="minorHAnsi" w:hAnsiTheme="minorHAnsi" w:cstheme="minorHAnsi"/>
                <w:b/>
              </w:rPr>
            </w:pPr>
          </w:p>
        </w:tc>
      </w:tr>
    </w:tbl>
    <w:p w:rsidR="003152C0" w:rsidRDefault="003152C0" w:rsidP="003152C0"/>
    <w:p w:rsidR="003152C0" w:rsidRDefault="003152C0" w:rsidP="003152C0">
      <w:r w:rsidRPr="0091544A">
        <w:rPr>
          <w:noProof/>
          <w:lang w:bidi="ar-SA"/>
        </w:rPr>
        <w:drawing>
          <wp:inline distT="0" distB="0" distL="0" distR="0">
            <wp:extent cx="6124575" cy="2247900"/>
            <wp:effectExtent l="19050" t="0" r="9525" b="0"/>
            <wp:docPr id="20"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stretch>
                      <a:fillRect/>
                    </a:stretch>
                  </pic:blipFill>
                  <pic:spPr>
                    <a:xfrm>
                      <a:off x="0" y="0"/>
                      <a:ext cx="6130305" cy="2250003"/>
                    </a:xfrm>
                    <a:prstGeom prst="rect">
                      <a:avLst/>
                    </a:prstGeom>
                  </pic:spPr>
                </pic:pic>
              </a:graphicData>
            </a:graphic>
          </wp:inline>
        </w:drawing>
      </w:r>
    </w:p>
    <w:p w:rsidR="003152C0" w:rsidRDefault="003152C0" w:rsidP="003152C0"/>
    <w:p w:rsidR="003152C0" w:rsidRDefault="003152C0" w:rsidP="003152C0"/>
    <w:p w:rsidR="003152C0" w:rsidRDefault="003152C0" w:rsidP="00423F26">
      <w:pPr>
        <w:ind w:left="-990" w:right="-810"/>
      </w:pPr>
    </w:p>
    <w:p w:rsidR="00A13899" w:rsidRDefault="00A13899" w:rsidP="000A0C1C">
      <w:pPr>
        <w:ind w:left="-540" w:right="-810"/>
      </w:pPr>
    </w:p>
    <w:tbl>
      <w:tblPr>
        <w:tblStyle w:val="TableGrid"/>
        <w:tblW w:w="11250" w:type="dxa"/>
        <w:tblInd w:w="-882" w:type="dxa"/>
        <w:tblLayout w:type="fixed"/>
        <w:tblLook w:val="04A0"/>
      </w:tblPr>
      <w:tblGrid>
        <w:gridCol w:w="5760"/>
        <w:gridCol w:w="5490"/>
      </w:tblGrid>
      <w:tr w:rsidR="008A5AC3" w:rsidTr="00B65B40">
        <w:trPr>
          <w:trHeight w:val="206"/>
        </w:trPr>
        <w:tc>
          <w:tcPr>
            <w:tcW w:w="11250" w:type="dxa"/>
            <w:gridSpan w:val="2"/>
          </w:tcPr>
          <w:p w:rsidR="00C27341" w:rsidRDefault="00C27341" w:rsidP="00354ED9">
            <w:pPr>
              <w:tabs>
                <w:tab w:val="left" w:pos="1365"/>
              </w:tabs>
              <w:spacing w:before="120"/>
              <w:jc w:val="center"/>
              <w:rPr>
                <w:rFonts w:ascii="Times New Roman" w:hAnsi="Times New Roman" w:cs="Times New Roman"/>
                <w:b/>
                <w:sz w:val="24"/>
                <w:szCs w:val="24"/>
              </w:rPr>
            </w:pPr>
            <w:r w:rsidRPr="00C27341">
              <w:rPr>
                <w:rFonts w:ascii="Times New Roman" w:hAnsi="Times New Roman" w:cs="Times New Roman"/>
                <w:b/>
                <w:sz w:val="24"/>
                <w:szCs w:val="24"/>
              </w:rPr>
              <w:t>Sipajhar College at a Glance</w:t>
            </w:r>
          </w:p>
          <w:p w:rsidR="00C27341" w:rsidRPr="00C27341" w:rsidRDefault="00C27341" w:rsidP="008B4ADC">
            <w:pPr>
              <w:tabs>
                <w:tab w:val="left" w:pos="1365"/>
              </w:tabs>
              <w:jc w:val="both"/>
              <w:rPr>
                <w:rFonts w:ascii="Times New Roman" w:hAnsi="Times New Roman" w:cs="Times New Roman"/>
                <w:b/>
                <w:sz w:val="24"/>
                <w:szCs w:val="24"/>
              </w:rPr>
            </w:pPr>
          </w:p>
          <w:p w:rsidR="008A5AC3" w:rsidRDefault="00AE73AB" w:rsidP="008B4ADC">
            <w:pPr>
              <w:tabs>
                <w:tab w:val="left" w:pos="1365"/>
              </w:tabs>
              <w:jc w:val="both"/>
              <w:rPr>
                <w:rFonts w:ascii="Times New Roman" w:hAnsi="Times New Roman" w:cs="Times New Roman"/>
                <w:noProof/>
                <w:sz w:val="24"/>
                <w:szCs w:val="32"/>
              </w:rPr>
            </w:pPr>
            <w:r w:rsidRPr="00DB40C1">
              <w:rPr>
                <w:rFonts w:ascii="Times New Roman" w:hAnsi="Times New Roman" w:cs="Times New Roman"/>
                <w:bCs/>
                <w:sz w:val="24"/>
                <w:szCs w:val="24"/>
              </w:rPr>
              <w:t xml:space="preserve">Sipajhar College has adopted all the measures at its best for energy conservation, waste management, water conservation, green campus initiatives and to create a barrier friendly </w:t>
            </w:r>
            <w:r w:rsidRPr="00DB40C1">
              <w:rPr>
                <w:rFonts w:ascii="Times New Roman" w:hAnsi="Times New Roman" w:cs="Times New Roman"/>
                <w:bCs/>
                <w:color w:val="000000"/>
                <w:sz w:val="24"/>
                <w:szCs w:val="24"/>
              </w:rPr>
              <w:t>inclusive environment to all of the college without discrimination, exploitation and exclusion of differently able individuals from all spheres of work and education</w:t>
            </w:r>
            <w:r>
              <w:rPr>
                <w:rFonts w:ascii="Times New Roman" w:hAnsi="Times New Roman" w:cs="Times New Roman"/>
                <w:bCs/>
                <w:color w:val="000000"/>
                <w:sz w:val="24"/>
                <w:szCs w:val="24"/>
              </w:rPr>
              <w:t>. The college has a</w:t>
            </w:r>
            <w:r w:rsidRPr="008B4ADC">
              <w:rPr>
                <w:rFonts w:ascii="Times New Roman" w:hAnsi="Times New Roman" w:cs="Times New Roman"/>
                <w:noProof/>
                <w:sz w:val="24"/>
                <w:szCs w:val="32"/>
              </w:rPr>
              <w:t>master plan of land use</w:t>
            </w:r>
            <w:r w:rsidR="008B4ADC">
              <w:rPr>
                <w:rFonts w:ascii="Times New Roman" w:hAnsi="Times New Roman" w:cs="Times New Roman"/>
                <w:noProof/>
                <w:sz w:val="24"/>
                <w:szCs w:val="32"/>
              </w:rPr>
              <w:t xml:space="preserve">and accordingly plantation, construction and renovations have been going on in the campus. To monitor and control all those purposes, the college has adopted certain code of conduct and </w:t>
            </w:r>
            <w:r w:rsidR="00284392">
              <w:rPr>
                <w:rFonts w:ascii="Times New Roman" w:hAnsi="Times New Roman" w:cs="Times New Roman"/>
                <w:noProof/>
                <w:sz w:val="24"/>
                <w:szCs w:val="32"/>
              </w:rPr>
              <w:t xml:space="preserve">producedd </w:t>
            </w:r>
            <w:r w:rsidR="008B4ADC">
              <w:rPr>
                <w:rFonts w:ascii="Times New Roman" w:hAnsi="Times New Roman" w:cs="Times New Roman"/>
                <w:noProof/>
                <w:sz w:val="24"/>
                <w:szCs w:val="32"/>
              </w:rPr>
              <w:t>a code of conduct committee too. The former is clearly displayed at the college entry and website. Sipajhar college has been always promoting an anti tobacco and plastic fre</w:t>
            </w:r>
            <w:r w:rsidR="00C27341">
              <w:rPr>
                <w:rFonts w:ascii="Times New Roman" w:hAnsi="Times New Roman" w:cs="Times New Roman"/>
                <w:noProof/>
                <w:sz w:val="24"/>
                <w:szCs w:val="32"/>
              </w:rPr>
              <w:t>e environment and there are str</w:t>
            </w:r>
            <w:r w:rsidR="008B4ADC">
              <w:rPr>
                <w:rFonts w:ascii="Times New Roman" w:hAnsi="Times New Roman" w:cs="Times New Roman"/>
                <w:noProof/>
                <w:sz w:val="24"/>
                <w:szCs w:val="32"/>
              </w:rPr>
              <w:t>i</w:t>
            </w:r>
            <w:r w:rsidR="00C27341">
              <w:rPr>
                <w:rFonts w:ascii="Times New Roman" w:hAnsi="Times New Roman" w:cs="Times New Roman"/>
                <w:noProof/>
                <w:sz w:val="24"/>
                <w:szCs w:val="32"/>
              </w:rPr>
              <w:t>c</w:t>
            </w:r>
            <w:r w:rsidR="008B4ADC">
              <w:rPr>
                <w:rFonts w:ascii="Times New Roman" w:hAnsi="Times New Roman" w:cs="Times New Roman"/>
                <w:noProof/>
                <w:sz w:val="24"/>
                <w:szCs w:val="32"/>
              </w:rPr>
              <w:t>t rules</w:t>
            </w:r>
            <w:r w:rsidR="0000620F">
              <w:rPr>
                <w:rFonts w:ascii="Times New Roman" w:hAnsi="Times New Roman" w:cs="Times New Roman"/>
                <w:noProof/>
                <w:sz w:val="24"/>
                <w:szCs w:val="32"/>
              </w:rPr>
              <w:t xml:space="preserve"> i</w:t>
            </w:r>
            <w:r w:rsidR="00284392">
              <w:rPr>
                <w:rFonts w:ascii="Times New Roman" w:hAnsi="Times New Roman" w:cs="Times New Roman"/>
                <w:noProof/>
                <w:sz w:val="24"/>
                <w:szCs w:val="32"/>
              </w:rPr>
              <w:t>n these concerns</w:t>
            </w:r>
            <w:r w:rsidR="008B4ADC">
              <w:rPr>
                <w:rFonts w:ascii="Times New Roman" w:hAnsi="Times New Roman" w:cs="Times New Roman"/>
                <w:noProof/>
                <w:sz w:val="24"/>
                <w:szCs w:val="32"/>
              </w:rPr>
              <w:t xml:space="preserve"> as mentioned in </w:t>
            </w:r>
            <w:r w:rsidR="0000620F">
              <w:rPr>
                <w:rFonts w:ascii="Times New Roman" w:hAnsi="Times New Roman" w:cs="Times New Roman"/>
                <w:noProof/>
                <w:sz w:val="24"/>
                <w:szCs w:val="32"/>
              </w:rPr>
              <w:t xml:space="preserve">the </w:t>
            </w:r>
            <w:r w:rsidR="008B4ADC">
              <w:rPr>
                <w:rFonts w:ascii="Times New Roman" w:hAnsi="Times New Roman" w:cs="Times New Roman"/>
                <w:noProof/>
                <w:sz w:val="24"/>
                <w:szCs w:val="32"/>
              </w:rPr>
              <w:t>code of conduct</w:t>
            </w:r>
            <w:r w:rsidR="00284392">
              <w:rPr>
                <w:rFonts w:ascii="Times New Roman" w:hAnsi="Times New Roman" w:cs="Times New Roman"/>
                <w:noProof/>
                <w:sz w:val="24"/>
                <w:szCs w:val="32"/>
              </w:rPr>
              <w:t>.</w:t>
            </w:r>
          </w:p>
          <w:p w:rsidR="00C27341" w:rsidRDefault="00C27341" w:rsidP="008B4ADC">
            <w:pPr>
              <w:tabs>
                <w:tab w:val="left" w:pos="1365"/>
              </w:tabs>
              <w:jc w:val="both"/>
            </w:pPr>
          </w:p>
        </w:tc>
      </w:tr>
      <w:tr w:rsidR="002E1250" w:rsidTr="005D7F9C">
        <w:tc>
          <w:tcPr>
            <w:tcW w:w="11250" w:type="dxa"/>
            <w:gridSpan w:val="2"/>
          </w:tcPr>
          <w:p w:rsidR="002E1250" w:rsidRPr="0031350B" w:rsidRDefault="002E1250" w:rsidP="00E61E65">
            <w:pPr>
              <w:ind w:left="-108" w:right="-810"/>
              <w:rPr>
                <w:noProof/>
              </w:rPr>
            </w:pPr>
            <w:r>
              <w:object w:dxaOrig="10380" w:dyaOrig="6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35pt;height:534pt" o:ole="">
                  <v:imagedata r:id="rId8" o:title=""/>
                </v:shape>
                <o:OLEObject Type="Embed" ProgID="PBrush" ShapeID="_x0000_i1025" DrawAspect="Content" ObjectID="_1738049574" r:id="rId9"/>
              </w:object>
            </w:r>
          </w:p>
        </w:tc>
      </w:tr>
      <w:tr w:rsidR="000A0C1C" w:rsidTr="0059426B">
        <w:tc>
          <w:tcPr>
            <w:tcW w:w="5760" w:type="dxa"/>
          </w:tcPr>
          <w:p w:rsidR="000A0C1C" w:rsidRDefault="000A0C1C" w:rsidP="00E61E65">
            <w:pPr>
              <w:tabs>
                <w:tab w:val="left" w:pos="1833"/>
              </w:tabs>
              <w:ind w:left="-108" w:right="-108"/>
            </w:pPr>
          </w:p>
        </w:tc>
        <w:tc>
          <w:tcPr>
            <w:tcW w:w="5490" w:type="dxa"/>
          </w:tcPr>
          <w:p w:rsidR="000A0C1C" w:rsidRDefault="000A0C1C" w:rsidP="00BE2EF2">
            <w:pPr>
              <w:ind w:left="-108" w:right="-108"/>
            </w:pPr>
          </w:p>
        </w:tc>
      </w:tr>
      <w:tr w:rsidR="00284392" w:rsidTr="00B65B40">
        <w:tc>
          <w:tcPr>
            <w:tcW w:w="11250" w:type="dxa"/>
            <w:gridSpan w:val="2"/>
          </w:tcPr>
          <w:p w:rsidR="007804F2" w:rsidRDefault="00284392" w:rsidP="007804F2">
            <w:pPr>
              <w:spacing w:before="120"/>
              <w:ind w:right="72"/>
              <w:jc w:val="both"/>
              <w:rPr>
                <w:rFonts w:ascii="Times New Roman" w:hAnsi="Times New Roman" w:cs="Times New Roman"/>
                <w:color w:val="000000"/>
                <w:sz w:val="24"/>
                <w:szCs w:val="24"/>
              </w:rPr>
            </w:pPr>
            <w:r>
              <w:rPr>
                <w:b/>
                <w:bCs/>
                <w:sz w:val="24"/>
                <w:szCs w:val="24"/>
              </w:rPr>
              <w:lastRenderedPageBreak/>
              <w:t>Alternate energy source and steps taken for energy conservation</w:t>
            </w:r>
          </w:p>
          <w:p w:rsidR="007804F2" w:rsidRDefault="00F558E2" w:rsidP="003152C0">
            <w:pPr>
              <w:spacing w:before="120"/>
              <w:ind w:right="72"/>
              <w:jc w:val="both"/>
              <w:rPr>
                <w:rFonts w:ascii="Times New Roman" w:hAnsi="Times New Roman" w:cs="Times New Roman"/>
                <w:sz w:val="24"/>
                <w:szCs w:val="24"/>
              </w:rPr>
            </w:pPr>
            <w:r>
              <w:rPr>
                <w:rFonts w:ascii="Times New Roman" w:hAnsi="Times New Roman" w:cs="Times New Roman"/>
                <w:color w:val="000000"/>
                <w:sz w:val="24"/>
                <w:szCs w:val="24"/>
              </w:rPr>
              <w:t>Sipajhar c</w:t>
            </w:r>
            <w:r w:rsidR="007804F2" w:rsidRPr="00AD5781">
              <w:rPr>
                <w:rFonts w:ascii="Times New Roman" w:hAnsi="Times New Roman" w:cs="Times New Roman"/>
                <w:color w:val="000000"/>
                <w:sz w:val="24"/>
                <w:szCs w:val="24"/>
              </w:rPr>
              <w:t xml:space="preserve">ollege </w:t>
            </w:r>
            <w:r w:rsidR="007804F2">
              <w:rPr>
                <w:rFonts w:ascii="Times New Roman" w:hAnsi="Times New Roman" w:cs="Times New Roman"/>
                <w:color w:val="000000"/>
                <w:sz w:val="24"/>
                <w:szCs w:val="24"/>
              </w:rPr>
              <w:t xml:space="preserve">has </w:t>
            </w:r>
            <w:r w:rsidR="007804F2" w:rsidRPr="00AD5781">
              <w:rPr>
                <w:rFonts w:ascii="Times New Roman" w:hAnsi="Times New Roman" w:cs="Times New Roman"/>
                <w:color w:val="000000"/>
                <w:sz w:val="24"/>
                <w:szCs w:val="24"/>
              </w:rPr>
              <w:t>take</w:t>
            </w:r>
            <w:r w:rsidR="007804F2">
              <w:rPr>
                <w:rFonts w:ascii="Times New Roman" w:hAnsi="Times New Roman" w:cs="Times New Roman"/>
                <w:color w:val="000000"/>
                <w:sz w:val="24"/>
                <w:szCs w:val="24"/>
              </w:rPr>
              <w:t xml:space="preserve">n many </w:t>
            </w:r>
            <w:r w:rsidR="007804F2" w:rsidRPr="00AD5781">
              <w:rPr>
                <w:rFonts w:ascii="Times New Roman" w:hAnsi="Times New Roman" w:cs="Times New Roman"/>
                <w:color w:val="000000"/>
                <w:sz w:val="24"/>
                <w:szCs w:val="24"/>
              </w:rPr>
              <w:t>initiative</w:t>
            </w:r>
            <w:r w:rsidR="007804F2">
              <w:rPr>
                <w:rFonts w:ascii="Times New Roman" w:hAnsi="Times New Roman" w:cs="Times New Roman"/>
                <w:color w:val="000000"/>
                <w:sz w:val="24"/>
                <w:szCs w:val="24"/>
              </w:rPr>
              <w:t>s to reduce energy conservation. College has always preferred</w:t>
            </w:r>
            <w:r w:rsidR="007804F2" w:rsidRPr="00AD5781">
              <w:rPr>
                <w:rFonts w:ascii="Times New Roman" w:hAnsi="Times New Roman" w:cs="Times New Roman"/>
                <w:color w:val="000000"/>
                <w:sz w:val="24"/>
                <w:szCs w:val="24"/>
              </w:rPr>
              <w:t xml:space="preserve"> t</w:t>
            </w:r>
            <w:r w:rsidR="007804F2">
              <w:rPr>
                <w:rFonts w:ascii="Times New Roman" w:hAnsi="Times New Roman" w:cs="Times New Roman"/>
                <w:color w:val="000000"/>
                <w:sz w:val="24"/>
                <w:szCs w:val="24"/>
              </w:rPr>
              <w:t>he</w:t>
            </w:r>
            <w:r w:rsidR="003152C0">
              <w:rPr>
                <w:rFonts w:ascii="Times New Roman" w:hAnsi="Times New Roman" w:cs="Times New Roman"/>
                <w:color w:val="000000"/>
                <w:sz w:val="24"/>
                <w:szCs w:val="24"/>
              </w:rPr>
              <w:t xml:space="preserve"> </w:t>
            </w:r>
            <w:r w:rsidR="007804F2">
              <w:rPr>
                <w:rFonts w:ascii="Times New Roman" w:hAnsi="Times New Roman" w:cs="Times New Roman"/>
                <w:color w:val="000000"/>
                <w:sz w:val="24"/>
                <w:szCs w:val="24"/>
              </w:rPr>
              <w:t xml:space="preserve">use </w:t>
            </w:r>
            <w:r w:rsidR="007804F2">
              <w:rPr>
                <w:rFonts w:ascii="Times New Roman" w:hAnsi="Times New Roman" w:cs="Times New Roman"/>
                <w:sz w:val="24"/>
                <w:szCs w:val="24"/>
              </w:rPr>
              <w:t xml:space="preserve">electrical equipments, bulbs and devices which are </w:t>
            </w:r>
            <w:r w:rsidR="007804F2" w:rsidRPr="00524D2D">
              <w:rPr>
                <w:rFonts w:ascii="Times New Roman" w:hAnsi="Times New Roman" w:cs="Times New Roman"/>
                <w:sz w:val="24"/>
                <w:szCs w:val="24"/>
              </w:rPr>
              <w:t>energy-efficient</w:t>
            </w:r>
            <w:r w:rsidR="007804F2">
              <w:rPr>
                <w:rFonts w:ascii="Times New Roman" w:hAnsi="Times New Roman" w:cs="Times New Roman"/>
                <w:sz w:val="24"/>
                <w:szCs w:val="24"/>
              </w:rPr>
              <w:t xml:space="preserve">. Only LED bulbs and tubes are installed in all classrooms, office, library and other parts of the college. All equipments such as computer, AC, refrigerator, etc. are low power consuming. Clear </w:t>
            </w:r>
            <w:r>
              <w:rPr>
                <w:rFonts w:ascii="Times New Roman" w:hAnsi="Times New Roman" w:cs="Times New Roman"/>
                <w:sz w:val="24"/>
                <w:szCs w:val="24"/>
              </w:rPr>
              <w:t>display</w:t>
            </w:r>
            <w:r w:rsidR="00060833">
              <w:rPr>
                <w:rFonts w:ascii="Times New Roman" w:hAnsi="Times New Roman" w:cs="Times New Roman"/>
                <w:sz w:val="24"/>
                <w:szCs w:val="24"/>
              </w:rPr>
              <w:t xml:space="preserve"> of instructions to</w:t>
            </w:r>
            <w:r>
              <w:rPr>
                <w:rFonts w:ascii="Times New Roman" w:hAnsi="Times New Roman" w:cs="Times New Roman"/>
                <w:sz w:val="24"/>
                <w:szCs w:val="24"/>
              </w:rPr>
              <w:t xml:space="preserve"> turn off devices when not in use </w:t>
            </w:r>
            <w:r w:rsidR="00060833">
              <w:rPr>
                <w:rFonts w:ascii="Times New Roman" w:hAnsi="Times New Roman" w:cs="Times New Roman"/>
                <w:sz w:val="24"/>
                <w:szCs w:val="24"/>
              </w:rPr>
              <w:t>are</w:t>
            </w:r>
            <w:r w:rsidR="007804F2">
              <w:rPr>
                <w:rFonts w:ascii="Times New Roman" w:hAnsi="Times New Roman" w:cs="Times New Roman"/>
                <w:sz w:val="24"/>
                <w:szCs w:val="24"/>
              </w:rPr>
              <w:t xml:space="preserve"> placed. A monitoring committee comprising </w:t>
            </w:r>
            <w:r>
              <w:rPr>
                <w:rFonts w:ascii="Times New Roman" w:hAnsi="Times New Roman" w:cs="Times New Roman"/>
                <w:sz w:val="24"/>
                <w:szCs w:val="24"/>
              </w:rPr>
              <w:t xml:space="preserve">of </w:t>
            </w:r>
            <w:r w:rsidR="007804F2">
              <w:rPr>
                <w:rFonts w:ascii="Times New Roman" w:hAnsi="Times New Roman" w:cs="Times New Roman"/>
                <w:sz w:val="24"/>
                <w:szCs w:val="24"/>
              </w:rPr>
              <w:t>teachers and students routine</w:t>
            </w:r>
            <w:r w:rsidR="00060833">
              <w:rPr>
                <w:rFonts w:ascii="Times New Roman" w:hAnsi="Times New Roman" w:cs="Times New Roman"/>
                <w:sz w:val="24"/>
                <w:szCs w:val="24"/>
              </w:rPr>
              <w:t>ly</w:t>
            </w:r>
            <w:r w:rsidR="003152C0">
              <w:rPr>
                <w:rFonts w:ascii="Times New Roman" w:hAnsi="Times New Roman" w:cs="Times New Roman"/>
                <w:sz w:val="24"/>
                <w:szCs w:val="24"/>
              </w:rPr>
              <w:t xml:space="preserve"> </w:t>
            </w:r>
            <w:r w:rsidR="007804F2">
              <w:rPr>
                <w:rFonts w:ascii="Times New Roman" w:hAnsi="Times New Roman" w:cs="Times New Roman"/>
                <w:sz w:val="24"/>
                <w:szCs w:val="24"/>
              </w:rPr>
              <w:t>check electrical equipment</w:t>
            </w:r>
            <w:r w:rsidR="00060833">
              <w:rPr>
                <w:rFonts w:ascii="Times New Roman" w:hAnsi="Times New Roman" w:cs="Times New Roman"/>
                <w:sz w:val="24"/>
                <w:szCs w:val="24"/>
              </w:rPr>
              <w:t>.</w:t>
            </w:r>
            <w:r w:rsidR="007804F2">
              <w:rPr>
                <w:rFonts w:ascii="Times New Roman" w:hAnsi="Times New Roman" w:cs="Times New Roman"/>
                <w:sz w:val="24"/>
                <w:szCs w:val="24"/>
              </w:rPr>
              <w:t xml:space="preserve"> The committee creat</w:t>
            </w:r>
            <w:r w:rsidR="00060833">
              <w:rPr>
                <w:rFonts w:ascii="Times New Roman" w:hAnsi="Times New Roman" w:cs="Times New Roman"/>
                <w:sz w:val="24"/>
                <w:szCs w:val="24"/>
              </w:rPr>
              <w:t>es</w:t>
            </w:r>
            <w:r w:rsidR="007804F2">
              <w:rPr>
                <w:rFonts w:ascii="Times New Roman" w:hAnsi="Times New Roman" w:cs="Times New Roman"/>
                <w:sz w:val="24"/>
                <w:szCs w:val="24"/>
              </w:rPr>
              <w:t xml:space="preserve"> awareness among all </w:t>
            </w:r>
            <w:r w:rsidR="00060833">
              <w:rPr>
                <w:rFonts w:ascii="Times New Roman" w:hAnsi="Times New Roman" w:cs="Times New Roman"/>
                <w:sz w:val="24"/>
                <w:szCs w:val="24"/>
              </w:rPr>
              <w:t>through</w:t>
            </w:r>
            <w:r w:rsidR="007804F2">
              <w:rPr>
                <w:rFonts w:ascii="Times New Roman" w:hAnsi="Times New Roman" w:cs="Times New Roman"/>
                <w:sz w:val="24"/>
                <w:szCs w:val="24"/>
              </w:rPr>
              <w:t xml:space="preserve"> different activities and awareness campaigns. To reduce fossil fuel consumption, a</w:t>
            </w:r>
            <w:r w:rsidR="00060833">
              <w:rPr>
                <w:rFonts w:ascii="Times New Roman" w:hAnsi="Times New Roman" w:cs="Times New Roman"/>
                <w:sz w:val="24"/>
                <w:szCs w:val="24"/>
              </w:rPr>
              <w:t>s a</w:t>
            </w:r>
            <w:r w:rsidR="007804F2">
              <w:rPr>
                <w:rFonts w:ascii="Times New Roman" w:hAnsi="Times New Roman" w:cs="Times New Roman"/>
                <w:sz w:val="24"/>
                <w:szCs w:val="24"/>
              </w:rPr>
              <w:t xml:space="preserve"> power back up, college </w:t>
            </w:r>
            <w:r w:rsidR="00130441">
              <w:rPr>
                <w:rFonts w:ascii="Times New Roman" w:hAnsi="Times New Roman" w:cs="Times New Roman"/>
                <w:sz w:val="24"/>
                <w:szCs w:val="24"/>
              </w:rPr>
              <w:t>has</w:t>
            </w:r>
            <w:r w:rsidR="007804F2">
              <w:rPr>
                <w:rFonts w:ascii="Times New Roman" w:hAnsi="Times New Roman" w:cs="Times New Roman"/>
                <w:sz w:val="24"/>
                <w:szCs w:val="24"/>
              </w:rPr>
              <w:t xml:space="preserve"> install</w:t>
            </w:r>
            <w:r w:rsidR="00130441">
              <w:rPr>
                <w:rFonts w:ascii="Times New Roman" w:hAnsi="Times New Roman" w:cs="Times New Roman"/>
                <w:sz w:val="24"/>
                <w:szCs w:val="24"/>
              </w:rPr>
              <w:t xml:space="preserve">ed two </w:t>
            </w:r>
            <w:r w:rsidR="007804F2">
              <w:rPr>
                <w:rFonts w:ascii="Times New Roman" w:hAnsi="Times New Roman" w:cs="Times New Roman"/>
                <w:sz w:val="24"/>
                <w:szCs w:val="24"/>
              </w:rPr>
              <w:t>solar p</w:t>
            </w:r>
            <w:r w:rsidR="00060833">
              <w:rPr>
                <w:rFonts w:ascii="Times New Roman" w:hAnsi="Times New Roman" w:cs="Times New Roman"/>
                <w:sz w:val="24"/>
                <w:szCs w:val="24"/>
              </w:rPr>
              <w:t>anels and</w:t>
            </w:r>
            <w:r w:rsidR="003152C0">
              <w:rPr>
                <w:rFonts w:ascii="Times New Roman" w:hAnsi="Times New Roman" w:cs="Times New Roman"/>
                <w:sz w:val="24"/>
                <w:szCs w:val="24"/>
              </w:rPr>
              <w:t xml:space="preserve"> </w:t>
            </w:r>
            <w:r w:rsidR="007804F2">
              <w:rPr>
                <w:rFonts w:ascii="Times New Roman" w:hAnsi="Times New Roman" w:cs="Times New Roman"/>
                <w:sz w:val="24"/>
                <w:szCs w:val="24"/>
              </w:rPr>
              <w:t>sensor based light</w:t>
            </w:r>
            <w:r w:rsidR="00060833">
              <w:rPr>
                <w:rFonts w:ascii="Times New Roman" w:hAnsi="Times New Roman" w:cs="Times New Roman"/>
                <w:sz w:val="24"/>
                <w:szCs w:val="24"/>
              </w:rPr>
              <w:t>s.</w:t>
            </w:r>
            <w:r w:rsidR="00130441">
              <w:rPr>
                <w:rFonts w:ascii="Times New Roman" w:hAnsi="Times New Roman" w:cs="Times New Roman"/>
                <w:sz w:val="24"/>
                <w:szCs w:val="24"/>
              </w:rPr>
              <w:t xml:space="preserve"> Another proposal for installation of solar panel on the</w:t>
            </w:r>
            <w:r w:rsidR="00060833">
              <w:rPr>
                <w:rFonts w:ascii="Times New Roman" w:hAnsi="Times New Roman" w:cs="Times New Roman"/>
                <w:sz w:val="24"/>
                <w:szCs w:val="24"/>
              </w:rPr>
              <w:t xml:space="preserve"> rooftop of the</w:t>
            </w:r>
            <w:r w:rsidR="00130441">
              <w:rPr>
                <w:rFonts w:ascii="Times New Roman" w:hAnsi="Times New Roman" w:cs="Times New Roman"/>
                <w:sz w:val="24"/>
                <w:szCs w:val="24"/>
              </w:rPr>
              <w:t xml:space="preserve"> women’s hostel has been submitted to ICICI foundation, Darrang Division. </w:t>
            </w:r>
            <w:r w:rsidR="00060833">
              <w:rPr>
                <w:rFonts w:ascii="Times New Roman" w:hAnsi="Times New Roman" w:cs="Times New Roman"/>
                <w:sz w:val="24"/>
                <w:szCs w:val="24"/>
              </w:rPr>
              <w:t>P</w:t>
            </w:r>
            <w:r w:rsidR="007804F2">
              <w:rPr>
                <w:rFonts w:ascii="Times New Roman" w:hAnsi="Times New Roman" w:cs="Times New Roman"/>
                <w:sz w:val="24"/>
                <w:szCs w:val="24"/>
              </w:rPr>
              <w:t xml:space="preserve">ower consumption </w:t>
            </w:r>
            <w:r w:rsidR="00130441">
              <w:rPr>
                <w:rFonts w:ascii="Times New Roman" w:hAnsi="Times New Roman" w:cs="Times New Roman"/>
                <w:sz w:val="24"/>
                <w:szCs w:val="24"/>
              </w:rPr>
              <w:t>is</w:t>
            </w:r>
            <w:r w:rsidR="007804F2">
              <w:rPr>
                <w:rFonts w:ascii="Times New Roman" w:hAnsi="Times New Roman" w:cs="Times New Roman"/>
                <w:sz w:val="24"/>
                <w:szCs w:val="24"/>
              </w:rPr>
              <w:t xml:space="preserve"> reduced by us</w:t>
            </w:r>
            <w:r w:rsidR="00060833">
              <w:rPr>
                <w:rFonts w:ascii="Times New Roman" w:hAnsi="Times New Roman" w:cs="Times New Roman"/>
                <w:sz w:val="24"/>
                <w:szCs w:val="24"/>
              </w:rPr>
              <w:t>ing</w:t>
            </w:r>
            <w:r w:rsidR="007804F2">
              <w:rPr>
                <w:rFonts w:ascii="Times New Roman" w:hAnsi="Times New Roman" w:cs="Times New Roman"/>
                <w:sz w:val="24"/>
                <w:szCs w:val="24"/>
              </w:rPr>
              <w:t xml:space="preserve"> water from water bodies, harvested rain </w:t>
            </w:r>
            <w:r w:rsidR="00130441">
              <w:rPr>
                <w:rFonts w:ascii="Times New Roman" w:hAnsi="Times New Roman" w:cs="Times New Roman"/>
                <w:sz w:val="24"/>
                <w:szCs w:val="24"/>
              </w:rPr>
              <w:t>water;</w:t>
            </w:r>
            <w:r w:rsidR="007804F2">
              <w:rPr>
                <w:rFonts w:ascii="Times New Roman" w:hAnsi="Times New Roman" w:cs="Times New Roman"/>
                <w:sz w:val="24"/>
                <w:szCs w:val="24"/>
              </w:rPr>
              <w:t xml:space="preserve"> tube well</w:t>
            </w:r>
            <w:r w:rsidR="00060833">
              <w:rPr>
                <w:rFonts w:ascii="Times New Roman" w:hAnsi="Times New Roman" w:cs="Times New Roman"/>
                <w:sz w:val="24"/>
                <w:szCs w:val="24"/>
              </w:rPr>
              <w:t xml:space="preserve"> which are available without use of power.</w:t>
            </w:r>
            <w:r w:rsidR="003152C0">
              <w:rPr>
                <w:rFonts w:ascii="Times New Roman" w:hAnsi="Times New Roman" w:cs="Times New Roman"/>
                <w:sz w:val="24"/>
                <w:szCs w:val="24"/>
              </w:rPr>
              <w:t xml:space="preserve"> </w:t>
            </w:r>
            <w:r w:rsidR="00130441">
              <w:rPr>
                <w:rFonts w:ascii="Times New Roman" w:hAnsi="Times New Roman" w:cs="Times New Roman"/>
                <w:sz w:val="24"/>
                <w:szCs w:val="24"/>
              </w:rPr>
              <w:t>Installation of water overflow alarm system in water reservoirs has contri</w:t>
            </w:r>
            <w:r w:rsidR="00C27341">
              <w:rPr>
                <w:rFonts w:ascii="Times New Roman" w:hAnsi="Times New Roman" w:cs="Times New Roman"/>
                <w:sz w:val="24"/>
                <w:szCs w:val="24"/>
              </w:rPr>
              <w:t>buted a lot in reducing both wa</w:t>
            </w:r>
            <w:r w:rsidR="00130441">
              <w:rPr>
                <w:rFonts w:ascii="Times New Roman" w:hAnsi="Times New Roman" w:cs="Times New Roman"/>
                <w:sz w:val="24"/>
                <w:szCs w:val="24"/>
              </w:rPr>
              <w:t xml:space="preserve">ter </w:t>
            </w:r>
            <w:r w:rsidR="00060833">
              <w:rPr>
                <w:rFonts w:ascii="Times New Roman" w:hAnsi="Times New Roman" w:cs="Times New Roman"/>
                <w:sz w:val="24"/>
                <w:szCs w:val="24"/>
              </w:rPr>
              <w:t>over flow</w:t>
            </w:r>
            <w:r w:rsidR="00130441">
              <w:rPr>
                <w:rFonts w:ascii="Times New Roman" w:hAnsi="Times New Roman" w:cs="Times New Roman"/>
                <w:sz w:val="24"/>
                <w:szCs w:val="24"/>
              </w:rPr>
              <w:t xml:space="preserve"> and power consumption. </w:t>
            </w:r>
            <w:r w:rsidR="00DA358B">
              <w:rPr>
                <w:rFonts w:ascii="Times New Roman" w:hAnsi="Times New Roman" w:cs="Times New Roman"/>
                <w:sz w:val="24"/>
                <w:szCs w:val="24"/>
              </w:rPr>
              <w:t>All college individuals are encouraged</w:t>
            </w:r>
            <w:r w:rsidR="003152C0">
              <w:rPr>
                <w:rFonts w:ascii="Times New Roman" w:hAnsi="Times New Roman" w:cs="Times New Roman"/>
                <w:sz w:val="24"/>
                <w:szCs w:val="24"/>
              </w:rPr>
              <w:t xml:space="preserve"> </w:t>
            </w:r>
            <w:r w:rsidR="007804F2">
              <w:rPr>
                <w:rFonts w:ascii="Times New Roman" w:hAnsi="Times New Roman" w:cs="Times New Roman"/>
                <w:sz w:val="24"/>
                <w:szCs w:val="24"/>
              </w:rPr>
              <w:t>to use public transport and/or us of bicycle</w:t>
            </w:r>
            <w:r w:rsidR="003152C0">
              <w:rPr>
                <w:rFonts w:ascii="Times New Roman" w:hAnsi="Times New Roman" w:cs="Times New Roman"/>
                <w:sz w:val="24"/>
                <w:szCs w:val="24"/>
              </w:rPr>
              <w:t xml:space="preserve"> </w:t>
            </w:r>
            <w:r w:rsidR="00DA358B" w:rsidRPr="00DA358B">
              <w:rPr>
                <w:rFonts w:ascii="Times New Roman" w:hAnsi="Times New Roman" w:cs="Times New Roman"/>
                <w:sz w:val="24"/>
                <w:szCs w:val="24"/>
              </w:rPr>
              <w:t xml:space="preserve">by observing fuel free day, earth day, etc. </w:t>
            </w:r>
          </w:p>
          <w:p w:rsidR="00875CD5" w:rsidRPr="00875CD5" w:rsidRDefault="00875CD5" w:rsidP="00875CD5">
            <w:pPr>
              <w:spacing w:before="120"/>
              <w:ind w:right="72"/>
              <w:jc w:val="both"/>
              <w:rPr>
                <w:b/>
                <w:bCs/>
                <w:sz w:val="24"/>
                <w:szCs w:val="24"/>
              </w:rPr>
            </w:pPr>
          </w:p>
        </w:tc>
      </w:tr>
      <w:tr w:rsidR="006B6FE2" w:rsidTr="00B65B40">
        <w:tc>
          <w:tcPr>
            <w:tcW w:w="11250" w:type="dxa"/>
            <w:gridSpan w:val="2"/>
          </w:tcPr>
          <w:p w:rsidR="00F66720" w:rsidRPr="00F66720" w:rsidRDefault="00F66720" w:rsidP="00F66720">
            <w:pPr>
              <w:spacing w:before="120"/>
              <w:ind w:right="72"/>
              <w:jc w:val="both"/>
              <w:rPr>
                <w:rFonts w:ascii="Times New Roman" w:hAnsi="Times New Roman" w:cs="Times New Roman"/>
                <w:b/>
                <w:color w:val="000000"/>
                <w:sz w:val="24"/>
                <w:szCs w:val="24"/>
              </w:rPr>
            </w:pPr>
            <w:r w:rsidRPr="00F66720">
              <w:rPr>
                <w:rFonts w:ascii="Times New Roman" w:hAnsi="Times New Roman" w:cs="Times New Roman"/>
                <w:b/>
                <w:color w:val="000000"/>
                <w:sz w:val="24"/>
                <w:szCs w:val="24"/>
              </w:rPr>
              <w:t xml:space="preserve">Waste Management </w:t>
            </w:r>
          </w:p>
          <w:p w:rsidR="00F66720" w:rsidRDefault="00F66720" w:rsidP="00F66720">
            <w:pPr>
              <w:spacing w:before="120"/>
              <w:ind w:right="72"/>
              <w:jc w:val="both"/>
              <w:rPr>
                <w:rFonts w:ascii="Times New Roman" w:hAnsi="Times New Roman" w:cs="Times New Roman"/>
                <w:b/>
                <w:color w:val="000000"/>
                <w:sz w:val="24"/>
                <w:szCs w:val="24"/>
              </w:rPr>
            </w:pPr>
            <w:r>
              <w:rPr>
                <w:rFonts w:ascii="Times New Roman" w:hAnsi="Times New Roman" w:cs="Times New Roman"/>
                <w:bCs/>
                <w:color w:val="000000"/>
                <w:sz w:val="24"/>
                <w:szCs w:val="24"/>
              </w:rPr>
              <w:t xml:space="preserve">College follows the principle of ‘5 R’s’ i.e. Refuse, Reduce, Reuse, Repurpose and Recycle. The college follows proper scientific procedure for segregation and management of waste and their treatment and disposal. Chemical, hazardous and e-waste are segregated at the origin and separately labeled containers are used for storing these. The college has collaboration with </w:t>
            </w:r>
            <w:proofErr w:type="spellStart"/>
            <w:r>
              <w:rPr>
                <w:rFonts w:ascii="Times New Roman" w:hAnsi="Times New Roman" w:cs="Times New Roman"/>
                <w:bCs/>
                <w:color w:val="000000"/>
                <w:sz w:val="24"/>
                <w:szCs w:val="24"/>
              </w:rPr>
              <w:t>Dal</w:t>
            </w:r>
            <w:proofErr w:type="spellEnd"/>
            <w:r>
              <w:rPr>
                <w:rFonts w:ascii="Times New Roman" w:hAnsi="Times New Roman" w:cs="Times New Roman"/>
                <w:bCs/>
                <w:color w:val="000000"/>
                <w:sz w:val="24"/>
                <w:szCs w:val="24"/>
              </w:rPr>
              <w:t xml:space="preserve">-Thom’s Scientific- the partner organization- regularly collects different chemical waste generated in the science laboratories. Other waste are also classified and separated as biodegradable, non-biodegradable, paper, e-waste, etc. for further treatment. Dustbins of designated colors are placed in the college. Replacement/Sale of e-waste such as battery, UPS, etc. with new items is done on regular basis with the suppliers. The remaining amount of e-waste is collected by the partner organization with which the college has signed </w:t>
            </w:r>
            <w:proofErr w:type="spellStart"/>
            <w:r>
              <w:rPr>
                <w:rFonts w:ascii="Times New Roman" w:hAnsi="Times New Roman" w:cs="Times New Roman"/>
                <w:bCs/>
                <w:color w:val="000000"/>
                <w:sz w:val="24"/>
                <w:szCs w:val="24"/>
              </w:rPr>
              <w:t>MoU</w:t>
            </w:r>
            <w:proofErr w:type="spellEnd"/>
            <w:r>
              <w:rPr>
                <w:rFonts w:ascii="Times New Roman" w:hAnsi="Times New Roman" w:cs="Times New Roman"/>
                <w:bCs/>
                <w:color w:val="000000"/>
                <w:sz w:val="24"/>
                <w:szCs w:val="24"/>
              </w:rPr>
              <w:t xml:space="preserve">. Vending machine and incinerators are installed in girl’s hostel, common room, etc., to maintain a good health and hygiene. </w:t>
            </w:r>
            <w:r w:rsidRPr="00875CD5">
              <w:rPr>
                <w:rFonts w:ascii="Times New Roman" w:eastAsia="Times New Roman" w:hAnsi="Times New Roman" w:cs="Times New Roman"/>
                <w:sz w:val="24"/>
                <w:szCs w:val="24"/>
              </w:rPr>
              <w:t>D</w:t>
            </w:r>
            <w:r w:rsidRPr="00875CD5">
              <w:rPr>
                <w:rFonts w:ascii="Times New Roman" w:hAnsi="Times New Roman" w:cs="Times New Roman"/>
                <w:sz w:val="24"/>
                <w:szCs w:val="24"/>
              </w:rPr>
              <w:t xml:space="preserve">isplay on waste management instructions/alerts in conspicuous/relevant areas on the </w:t>
            </w:r>
            <w:proofErr w:type="gramStart"/>
            <w:r w:rsidRPr="00875CD5">
              <w:rPr>
                <w:rFonts w:ascii="Times New Roman" w:hAnsi="Times New Roman" w:cs="Times New Roman"/>
                <w:sz w:val="24"/>
                <w:szCs w:val="24"/>
              </w:rPr>
              <w:t>campus,</w:t>
            </w:r>
            <w:proofErr w:type="gramEnd"/>
            <w:r w:rsidRPr="00875CD5">
              <w:rPr>
                <w:rFonts w:ascii="Times New Roman" w:hAnsi="Times New Roman" w:cs="Times New Roman"/>
                <w:sz w:val="24"/>
                <w:szCs w:val="24"/>
              </w:rPr>
              <w:t xml:space="preserve"> promote a paperless work </w:t>
            </w:r>
            <w:r w:rsidR="00875CD5" w:rsidRPr="00875CD5">
              <w:rPr>
                <w:rFonts w:ascii="Times New Roman" w:hAnsi="Times New Roman" w:cs="Times New Roman"/>
                <w:sz w:val="24"/>
                <w:szCs w:val="24"/>
              </w:rPr>
              <w:t xml:space="preserve">healthy </w:t>
            </w:r>
            <w:r w:rsidRPr="00875CD5">
              <w:rPr>
                <w:rFonts w:ascii="Times New Roman" w:hAnsi="Times New Roman" w:cs="Times New Roman"/>
                <w:sz w:val="24"/>
                <w:szCs w:val="24"/>
              </w:rPr>
              <w:t>environment.</w:t>
            </w:r>
            <w:r>
              <w:rPr>
                <w:rFonts w:ascii="Times New Roman" w:hAnsi="Times New Roman" w:cs="Times New Roman"/>
                <w:sz w:val="24"/>
                <w:szCs w:val="24"/>
              </w:rPr>
              <w:t xml:space="preserve"> Apart from reusing biodegradable waste in green house, mushroom culture and vermin-composting unit, involvement of students in these has deeply rooted the responsibility and skills for sustainability. Regular orientation and hands on training on waste management among students and staff of the college has created a beautiful clean and healthy ambience in the campus. College has also started a certificate course on plastic waste management for greater benefit of the society.</w:t>
            </w:r>
          </w:p>
          <w:p w:rsidR="006B6FE2" w:rsidRDefault="006B6FE2" w:rsidP="007804F2">
            <w:pPr>
              <w:spacing w:before="120"/>
              <w:ind w:right="72"/>
              <w:jc w:val="both"/>
              <w:rPr>
                <w:b/>
                <w:bCs/>
                <w:sz w:val="24"/>
                <w:szCs w:val="24"/>
              </w:rPr>
            </w:pPr>
          </w:p>
        </w:tc>
      </w:tr>
      <w:tr w:rsidR="00221BB7" w:rsidTr="00B65B40">
        <w:tc>
          <w:tcPr>
            <w:tcW w:w="11250" w:type="dxa"/>
            <w:gridSpan w:val="2"/>
          </w:tcPr>
          <w:p w:rsidR="00221BB7" w:rsidRDefault="00221BB7" w:rsidP="00196B9C">
            <w:pPr>
              <w:ind w:left="-18"/>
              <w:jc w:val="both"/>
              <w:rPr>
                <w:rFonts w:ascii="Times New Roman" w:hAnsi="Times New Roman" w:cs="Times New Roman"/>
                <w:b/>
                <w:bCs/>
                <w:noProof/>
                <w:sz w:val="24"/>
                <w:szCs w:val="24"/>
              </w:rPr>
            </w:pPr>
          </w:p>
          <w:p w:rsidR="00221BB7" w:rsidRDefault="00221BB7" w:rsidP="00196B9C">
            <w:pPr>
              <w:ind w:left="-18"/>
              <w:jc w:val="both"/>
              <w:rPr>
                <w:rFonts w:ascii="Times New Roman" w:hAnsi="Times New Roman" w:cs="Times New Roman"/>
                <w:b/>
                <w:bCs/>
                <w:noProof/>
                <w:sz w:val="24"/>
                <w:szCs w:val="24"/>
              </w:rPr>
            </w:pPr>
            <w:r w:rsidRPr="00196B9C">
              <w:rPr>
                <w:rFonts w:ascii="Times New Roman" w:hAnsi="Times New Roman" w:cs="Times New Roman"/>
                <w:b/>
                <w:bCs/>
                <w:noProof/>
                <w:sz w:val="24"/>
                <w:szCs w:val="24"/>
              </w:rPr>
              <w:t>Water Conservation</w:t>
            </w:r>
          </w:p>
          <w:p w:rsidR="00221BB7" w:rsidRPr="00196B9C" w:rsidRDefault="00221BB7" w:rsidP="00196B9C">
            <w:pPr>
              <w:ind w:left="-18"/>
              <w:jc w:val="both"/>
              <w:rPr>
                <w:rFonts w:ascii="Times New Roman" w:hAnsi="Times New Roman" w:cs="Times New Roman"/>
                <w:b/>
                <w:bCs/>
                <w:noProof/>
                <w:sz w:val="24"/>
                <w:szCs w:val="24"/>
              </w:rPr>
            </w:pPr>
          </w:p>
          <w:p w:rsidR="00221BB7" w:rsidRDefault="00221BB7" w:rsidP="00196B9C">
            <w:pPr>
              <w:ind w:left="-18"/>
              <w:jc w:val="both"/>
              <w:rPr>
                <w:rFonts w:ascii="Times New Roman" w:hAnsi="Times New Roman" w:cs="Times New Roman"/>
                <w:sz w:val="24"/>
                <w:szCs w:val="24"/>
              </w:rPr>
            </w:pPr>
            <w:r>
              <w:rPr>
                <w:rFonts w:ascii="Times New Roman" w:hAnsi="Times New Roman" w:cs="Times New Roman"/>
                <w:sz w:val="24"/>
                <w:szCs w:val="24"/>
              </w:rPr>
              <w:t>The c</w:t>
            </w:r>
            <w:r w:rsidRPr="00196B9C">
              <w:rPr>
                <w:rFonts w:ascii="Times New Roman" w:hAnsi="Times New Roman" w:cs="Times New Roman"/>
                <w:sz w:val="24"/>
                <w:szCs w:val="24"/>
              </w:rPr>
              <w:t xml:space="preserve">ollege </w:t>
            </w:r>
            <w:r>
              <w:rPr>
                <w:rFonts w:ascii="Times New Roman" w:hAnsi="Times New Roman" w:cs="Times New Roman"/>
                <w:sz w:val="24"/>
                <w:szCs w:val="24"/>
              </w:rPr>
              <w:t>has a proper</w:t>
            </w:r>
            <w:r w:rsidRPr="00196B9C">
              <w:rPr>
                <w:rFonts w:ascii="Times New Roman" w:hAnsi="Times New Roman" w:cs="Times New Roman"/>
                <w:sz w:val="24"/>
                <w:szCs w:val="24"/>
              </w:rPr>
              <w:t xml:space="preserve"> drainage system </w:t>
            </w:r>
            <w:r w:rsidR="002857B4">
              <w:rPr>
                <w:rFonts w:ascii="Times New Roman" w:hAnsi="Times New Roman" w:cs="Times New Roman"/>
                <w:sz w:val="24"/>
                <w:szCs w:val="24"/>
              </w:rPr>
              <w:t xml:space="preserve">to </w:t>
            </w:r>
            <w:r>
              <w:rPr>
                <w:rFonts w:ascii="Times New Roman" w:hAnsi="Times New Roman" w:cs="Times New Roman"/>
                <w:sz w:val="24"/>
                <w:szCs w:val="24"/>
              </w:rPr>
              <w:t>chann</w:t>
            </w:r>
            <w:r w:rsidR="002857B4">
              <w:rPr>
                <w:rFonts w:ascii="Times New Roman" w:hAnsi="Times New Roman" w:cs="Times New Roman"/>
                <w:sz w:val="24"/>
                <w:szCs w:val="24"/>
              </w:rPr>
              <w:t>el water</w:t>
            </w:r>
            <w:r>
              <w:rPr>
                <w:rFonts w:ascii="Times New Roman" w:hAnsi="Times New Roman" w:cs="Times New Roman"/>
                <w:sz w:val="24"/>
                <w:szCs w:val="24"/>
              </w:rPr>
              <w:t xml:space="preserve"> to the water bodies and to </w:t>
            </w:r>
            <w:r w:rsidRPr="000A404E">
              <w:rPr>
                <w:rFonts w:ascii="Times New Roman" w:hAnsi="Times New Roman" w:cs="Times New Roman"/>
                <w:sz w:val="24"/>
                <w:szCs w:val="24"/>
              </w:rPr>
              <w:t>community drainage</w:t>
            </w:r>
            <w:r>
              <w:rPr>
                <w:rFonts w:ascii="Times New Roman" w:hAnsi="Times New Roman" w:cs="Times New Roman"/>
                <w:sz w:val="24"/>
                <w:szCs w:val="24"/>
              </w:rPr>
              <w:t xml:space="preserve"> system</w:t>
            </w:r>
            <w:r w:rsidRPr="00196B9C">
              <w:rPr>
                <w:rFonts w:ascii="Times New Roman" w:hAnsi="Times New Roman" w:cs="Times New Roman"/>
                <w:sz w:val="24"/>
                <w:szCs w:val="24"/>
              </w:rPr>
              <w:t xml:space="preserve">. </w:t>
            </w:r>
            <w:r>
              <w:rPr>
                <w:rFonts w:ascii="Times New Roman" w:hAnsi="Times New Roman" w:cs="Times New Roman"/>
                <w:sz w:val="24"/>
                <w:szCs w:val="24"/>
              </w:rPr>
              <w:t>The campus has been declared as</w:t>
            </w:r>
            <w:r w:rsidR="003152C0">
              <w:rPr>
                <w:rFonts w:ascii="Times New Roman" w:hAnsi="Times New Roman" w:cs="Times New Roman"/>
                <w:sz w:val="24"/>
                <w:szCs w:val="24"/>
              </w:rPr>
              <w:t xml:space="preserve"> </w:t>
            </w:r>
            <w:r w:rsidRPr="00196B9C">
              <w:rPr>
                <w:rFonts w:ascii="Times New Roman" w:hAnsi="Times New Roman" w:cs="Times New Roman"/>
                <w:sz w:val="24"/>
                <w:szCs w:val="24"/>
              </w:rPr>
              <w:t>plastic free</w:t>
            </w:r>
            <w:r w:rsidR="002857B4">
              <w:rPr>
                <w:rFonts w:ascii="Times New Roman" w:hAnsi="Times New Roman" w:cs="Times New Roman"/>
                <w:sz w:val="24"/>
                <w:szCs w:val="24"/>
              </w:rPr>
              <w:t xml:space="preserve"> (single use)</w:t>
            </w:r>
            <w:r w:rsidRPr="00196B9C">
              <w:rPr>
                <w:rFonts w:ascii="Times New Roman" w:hAnsi="Times New Roman" w:cs="Times New Roman"/>
                <w:sz w:val="24"/>
                <w:szCs w:val="24"/>
              </w:rPr>
              <w:t xml:space="preserve"> and proper scientific procedure</w:t>
            </w:r>
            <w:r>
              <w:rPr>
                <w:rFonts w:ascii="Times New Roman" w:hAnsi="Times New Roman" w:cs="Times New Roman"/>
                <w:sz w:val="24"/>
                <w:szCs w:val="24"/>
              </w:rPr>
              <w:t>s</w:t>
            </w:r>
            <w:r w:rsidR="003152C0">
              <w:rPr>
                <w:rFonts w:ascii="Times New Roman" w:hAnsi="Times New Roman" w:cs="Times New Roman"/>
                <w:sz w:val="24"/>
                <w:szCs w:val="24"/>
              </w:rPr>
              <w:t xml:space="preserve"> </w:t>
            </w:r>
            <w:r>
              <w:rPr>
                <w:rFonts w:ascii="Times New Roman" w:hAnsi="Times New Roman" w:cs="Times New Roman"/>
                <w:sz w:val="24"/>
                <w:szCs w:val="24"/>
              </w:rPr>
              <w:t xml:space="preserve">are followed </w:t>
            </w:r>
            <w:r w:rsidRPr="00196B9C">
              <w:rPr>
                <w:rFonts w:ascii="Times New Roman" w:hAnsi="Times New Roman" w:cs="Times New Roman"/>
                <w:sz w:val="24"/>
                <w:szCs w:val="24"/>
              </w:rPr>
              <w:t>for</w:t>
            </w:r>
            <w:r w:rsidR="006B564B">
              <w:rPr>
                <w:rFonts w:ascii="Times New Roman" w:hAnsi="Times New Roman" w:cs="Times New Roman"/>
                <w:sz w:val="24"/>
                <w:szCs w:val="24"/>
              </w:rPr>
              <w:t xml:space="preserve"> disposal of</w:t>
            </w:r>
            <w:r w:rsidR="003152C0">
              <w:rPr>
                <w:rFonts w:ascii="Times New Roman" w:hAnsi="Times New Roman" w:cs="Times New Roman"/>
                <w:sz w:val="24"/>
                <w:szCs w:val="24"/>
              </w:rPr>
              <w:t xml:space="preserve"> </w:t>
            </w:r>
            <w:r>
              <w:rPr>
                <w:rFonts w:ascii="Times New Roman" w:hAnsi="Times New Roman" w:cs="Times New Roman"/>
                <w:sz w:val="24"/>
                <w:szCs w:val="24"/>
              </w:rPr>
              <w:t xml:space="preserve">other </w:t>
            </w:r>
            <w:r w:rsidRPr="00196B9C">
              <w:rPr>
                <w:rFonts w:ascii="Times New Roman" w:hAnsi="Times New Roman" w:cs="Times New Roman"/>
                <w:sz w:val="24"/>
                <w:szCs w:val="24"/>
              </w:rPr>
              <w:t xml:space="preserve">waste </w:t>
            </w:r>
            <w:r>
              <w:rPr>
                <w:rFonts w:ascii="Times New Roman" w:hAnsi="Times New Roman" w:cs="Times New Roman"/>
                <w:sz w:val="24"/>
                <w:szCs w:val="24"/>
              </w:rPr>
              <w:t>too</w:t>
            </w:r>
            <w:r w:rsidR="006B564B">
              <w:rPr>
                <w:rFonts w:ascii="Times New Roman" w:hAnsi="Times New Roman" w:cs="Times New Roman"/>
                <w:sz w:val="24"/>
                <w:szCs w:val="24"/>
              </w:rPr>
              <w:t>, t</w:t>
            </w:r>
            <w:r>
              <w:rPr>
                <w:rFonts w:ascii="Times New Roman" w:hAnsi="Times New Roman" w:cs="Times New Roman"/>
                <w:sz w:val="24"/>
                <w:szCs w:val="24"/>
              </w:rPr>
              <w:t>o ensure</w:t>
            </w:r>
            <w:r w:rsidR="006B564B">
              <w:rPr>
                <w:rFonts w:ascii="Times New Roman" w:hAnsi="Times New Roman" w:cs="Times New Roman"/>
                <w:sz w:val="24"/>
                <w:szCs w:val="24"/>
              </w:rPr>
              <w:t xml:space="preserve"> that there is no</w:t>
            </w:r>
            <w:r w:rsidRPr="00196B9C">
              <w:rPr>
                <w:rFonts w:ascii="Times New Roman" w:hAnsi="Times New Roman" w:cs="Times New Roman"/>
                <w:sz w:val="24"/>
                <w:szCs w:val="24"/>
              </w:rPr>
              <w:t xml:space="preserve"> blockage of drainage system </w:t>
            </w:r>
            <w:r w:rsidR="006B564B">
              <w:rPr>
                <w:rFonts w:ascii="Times New Roman" w:hAnsi="Times New Roman" w:cs="Times New Roman"/>
                <w:sz w:val="24"/>
                <w:szCs w:val="24"/>
              </w:rPr>
              <w:t>and</w:t>
            </w:r>
            <w:r w:rsidRPr="00196B9C">
              <w:rPr>
                <w:rFonts w:ascii="Times New Roman" w:hAnsi="Times New Roman" w:cs="Times New Roman"/>
                <w:sz w:val="24"/>
                <w:szCs w:val="24"/>
              </w:rPr>
              <w:t xml:space="preserve"> that</w:t>
            </w:r>
            <w:r w:rsidR="006B564B">
              <w:rPr>
                <w:rFonts w:ascii="Times New Roman" w:hAnsi="Times New Roman" w:cs="Times New Roman"/>
                <w:sz w:val="24"/>
                <w:szCs w:val="24"/>
              </w:rPr>
              <w:t xml:space="preserve"> the</w:t>
            </w:r>
            <w:r w:rsidRPr="00196B9C">
              <w:rPr>
                <w:rFonts w:ascii="Times New Roman" w:hAnsi="Times New Roman" w:cs="Times New Roman"/>
                <w:sz w:val="24"/>
                <w:szCs w:val="24"/>
              </w:rPr>
              <w:t xml:space="preserve"> natu</w:t>
            </w:r>
            <w:r>
              <w:rPr>
                <w:rFonts w:ascii="Times New Roman" w:hAnsi="Times New Roman" w:cs="Times New Roman"/>
                <w:sz w:val="24"/>
                <w:szCs w:val="24"/>
              </w:rPr>
              <w:t>ral run</w:t>
            </w:r>
            <w:r w:rsidR="006B564B">
              <w:rPr>
                <w:rFonts w:ascii="Times New Roman" w:hAnsi="Times New Roman" w:cs="Times New Roman"/>
                <w:sz w:val="24"/>
                <w:szCs w:val="24"/>
              </w:rPr>
              <w:t xml:space="preserve"> of water</w:t>
            </w:r>
            <w:r>
              <w:rPr>
                <w:rFonts w:ascii="Times New Roman" w:hAnsi="Times New Roman" w:cs="Times New Roman"/>
                <w:sz w:val="24"/>
                <w:szCs w:val="24"/>
              </w:rPr>
              <w:t xml:space="preserve"> is not hampered</w:t>
            </w:r>
            <w:r w:rsidRPr="00196B9C">
              <w:rPr>
                <w:rFonts w:ascii="Times New Roman" w:hAnsi="Times New Roman" w:cs="Times New Roman"/>
                <w:sz w:val="24"/>
                <w:szCs w:val="24"/>
              </w:rPr>
              <w:t xml:space="preserve">. </w:t>
            </w:r>
            <w:r>
              <w:rPr>
                <w:rFonts w:ascii="Times New Roman" w:hAnsi="Times New Roman" w:cs="Times New Roman"/>
                <w:sz w:val="24"/>
                <w:szCs w:val="24"/>
              </w:rPr>
              <w:t xml:space="preserve">There are two water bodies inside the campus which are used for </w:t>
            </w:r>
            <w:r w:rsidR="006B564B">
              <w:rPr>
                <w:rFonts w:ascii="Times New Roman" w:hAnsi="Times New Roman" w:cs="Times New Roman"/>
                <w:sz w:val="24"/>
                <w:szCs w:val="24"/>
              </w:rPr>
              <w:t>pisciculture</w:t>
            </w:r>
            <w:r>
              <w:rPr>
                <w:rFonts w:ascii="Times New Roman" w:hAnsi="Times New Roman" w:cs="Times New Roman"/>
                <w:sz w:val="24"/>
                <w:szCs w:val="24"/>
              </w:rPr>
              <w:t xml:space="preserve"> from which certain amount of yearly revenue</w:t>
            </w:r>
            <w:r w:rsidR="006B564B">
              <w:rPr>
                <w:rFonts w:ascii="Times New Roman" w:hAnsi="Times New Roman" w:cs="Times New Roman"/>
                <w:sz w:val="24"/>
                <w:szCs w:val="24"/>
              </w:rPr>
              <w:t xml:space="preserve"> is</w:t>
            </w:r>
            <w:r>
              <w:rPr>
                <w:rFonts w:ascii="Times New Roman" w:hAnsi="Times New Roman" w:cs="Times New Roman"/>
                <w:sz w:val="24"/>
                <w:szCs w:val="24"/>
              </w:rPr>
              <w:t xml:space="preserve"> generated. At the same time both the water bodies are well maintained too.</w:t>
            </w:r>
            <w:r w:rsidR="006B564B">
              <w:rPr>
                <w:rFonts w:ascii="Times New Roman" w:hAnsi="Times New Roman" w:cs="Times New Roman"/>
                <w:sz w:val="24"/>
                <w:szCs w:val="24"/>
              </w:rPr>
              <w:t xml:space="preserve"> W</w:t>
            </w:r>
            <w:r w:rsidRPr="00196B9C">
              <w:rPr>
                <w:rFonts w:ascii="Times New Roman" w:hAnsi="Times New Roman" w:cs="Times New Roman"/>
                <w:sz w:val="24"/>
                <w:szCs w:val="24"/>
              </w:rPr>
              <w:t>ater usage and</w:t>
            </w:r>
            <w:r w:rsidR="006B564B">
              <w:rPr>
                <w:rFonts w:ascii="Times New Roman" w:hAnsi="Times New Roman" w:cs="Times New Roman"/>
                <w:sz w:val="24"/>
                <w:szCs w:val="24"/>
              </w:rPr>
              <w:t xml:space="preserve"> related</w:t>
            </w:r>
            <w:r w:rsidRPr="00196B9C">
              <w:rPr>
                <w:rFonts w:ascii="Times New Roman" w:hAnsi="Times New Roman" w:cs="Times New Roman"/>
                <w:sz w:val="24"/>
                <w:szCs w:val="24"/>
              </w:rPr>
              <w:t xml:space="preserve"> maintenance of the college </w:t>
            </w:r>
            <w:r w:rsidR="006B564B">
              <w:rPr>
                <w:rFonts w:ascii="Times New Roman" w:hAnsi="Times New Roman" w:cs="Times New Roman"/>
                <w:sz w:val="24"/>
                <w:szCs w:val="24"/>
              </w:rPr>
              <w:t>is</w:t>
            </w:r>
            <w:r w:rsidRPr="00196B9C">
              <w:rPr>
                <w:rFonts w:ascii="Times New Roman" w:hAnsi="Times New Roman" w:cs="Times New Roman"/>
                <w:sz w:val="24"/>
                <w:szCs w:val="24"/>
              </w:rPr>
              <w:t xml:space="preserve"> monitored and regulated by a water monitoring committee. </w:t>
            </w:r>
            <w:r>
              <w:rPr>
                <w:rFonts w:ascii="Times New Roman" w:hAnsi="Times New Roman" w:cs="Times New Roman"/>
                <w:sz w:val="24"/>
                <w:szCs w:val="24"/>
              </w:rPr>
              <w:t xml:space="preserve">College has installed two </w:t>
            </w:r>
            <w:proofErr w:type="gramStart"/>
            <w:r>
              <w:rPr>
                <w:rFonts w:ascii="Times New Roman" w:hAnsi="Times New Roman" w:cs="Times New Roman"/>
                <w:sz w:val="24"/>
                <w:szCs w:val="24"/>
              </w:rPr>
              <w:t>rain</w:t>
            </w:r>
            <w:proofErr w:type="gramEnd"/>
            <w:r>
              <w:rPr>
                <w:rFonts w:ascii="Times New Roman" w:hAnsi="Times New Roman" w:cs="Times New Roman"/>
                <w:sz w:val="24"/>
                <w:szCs w:val="24"/>
              </w:rPr>
              <w:t xml:space="preserve"> water h</w:t>
            </w:r>
            <w:r w:rsidR="003152C0">
              <w:rPr>
                <w:rFonts w:ascii="Times New Roman" w:hAnsi="Times New Roman" w:cs="Times New Roman"/>
                <w:sz w:val="24"/>
                <w:szCs w:val="24"/>
              </w:rPr>
              <w:t xml:space="preserve">arvesting, one </w:t>
            </w:r>
            <w:r w:rsidR="00AA376B">
              <w:rPr>
                <w:rFonts w:ascii="Times New Roman" w:hAnsi="Times New Roman" w:cs="Times New Roman"/>
                <w:sz w:val="24"/>
                <w:szCs w:val="24"/>
              </w:rPr>
              <w:t xml:space="preserve">with </w:t>
            </w:r>
            <w:r>
              <w:rPr>
                <w:rFonts w:ascii="Times New Roman" w:hAnsi="Times New Roman" w:cs="Times New Roman"/>
                <w:sz w:val="24"/>
                <w:szCs w:val="24"/>
              </w:rPr>
              <w:t>provision</w:t>
            </w:r>
            <w:r w:rsidR="00AA376B">
              <w:rPr>
                <w:rFonts w:ascii="Times New Roman" w:hAnsi="Times New Roman" w:cs="Times New Roman"/>
                <w:sz w:val="24"/>
                <w:szCs w:val="24"/>
              </w:rPr>
              <w:t>s</w:t>
            </w:r>
            <w:r w:rsidR="003152C0">
              <w:rPr>
                <w:rFonts w:ascii="Times New Roman" w:hAnsi="Times New Roman" w:cs="Times New Roman"/>
                <w:sz w:val="24"/>
                <w:szCs w:val="24"/>
              </w:rPr>
              <w:t xml:space="preserve"> </w:t>
            </w:r>
            <w:r w:rsidR="00AA376B">
              <w:rPr>
                <w:rFonts w:ascii="Times New Roman" w:hAnsi="Times New Roman" w:cs="Times New Roman"/>
                <w:sz w:val="24"/>
                <w:szCs w:val="24"/>
              </w:rPr>
              <w:t>for</w:t>
            </w:r>
            <w:r>
              <w:rPr>
                <w:rFonts w:ascii="Times New Roman" w:hAnsi="Times New Roman" w:cs="Times New Roman"/>
                <w:sz w:val="24"/>
                <w:szCs w:val="24"/>
              </w:rPr>
              <w:t xml:space="preserve"> recharging ground water. Used water is</w:t>
            </w:r>
            <w:r w:rsidRPr="00196B9C">
              <w:rPr>
                <w:rFonts w:ascii="Times New Roman" w:hAnsi="Times New Roman" w:cs="Times New Roman"/>
                <w:sz w:val="24"/>
                <w:szCs w:val="24"/>
              </w:rPr>
              <w:t xml:space="preserve"> recycled </w:t>
            </w:r>
            <w:r>
              <w:rPr>
                <w:rFonts w:ascii="Times New Roman" w:hAnsi="Times New Roman" w:cs="Times New Roman"/>
                <w:sz w:val="24"/>
                <w:szCs w:val="24"/>
              </w:rPr>
              <w:t>in gardening</w:t>
            </w:r>
            <w:r w:rsidR="00AA376B">
              <w:rPr>
                <w:rFonts w:ascii="Times New Roman" w:hAnsi="Times New Roman" w:cs="Times New Roman"/>
                <w:sz w:val="24"/>
                <w:szCs w:val="24"/>
              </w:rPr>
              <w:t>-</w:t>
            </w:r>
            <w:r>
              <w:rPr>
                <w:rFonts w:ascii="Times New Roman" w:hAnsi="Times New Roman" w:cs="Times New Roman"/>
                <w:sz w:val="24"/>
                <w:szCs w:val="24"/>
              </w:rPr>
              <w:t xml:space="preserve"> watering</w:t>
            </w:r>
            <w:r w:rsidR="003152C0">
              <w:rPr>
                <w:rFonts w:ascii="Times New Roman" w:hAnsi="Times New Roman" w:cs="Times New Roman"/>
                <w:sz w:val="24"/>
                <w:szCs w:val="24"/>
              </w:rPr>
              <w:t xml:space="preserve"> plants, trees, etc.</w:t>
            </w:r>
            <w:r w:rsidRPr="00196B9C">
              <w:rPr>
                <w:rFonts w:ascii="Times New Roman" w:hAnsi="Times New Roman" w:cs="Times New Roman"/>
                <w:sz w:val="24"/>
                <w:szCs w:val="24"/>
              </w:rPr>
              <w:t xml:space="preserve"> Besides the use of</w:t>
            </w:r>
            <w:r w:rsidR="00AA376B">
              <w:rPr>
                <w:rFonts w:ascii="Times New Roman" w:hAnsi="Times New Roman" w:cs="Times New Roman"/>
                <w:sz w:val="24"/>
                <w:szCs w:val="24"/>
              </w:rPr>
              <w:t xml:space="preserve"> water from</w:t>
            </w:r>
            <w:r w:rsidRPr="00196B9C">
              <w:rPr>
                <w:rFonts w:ascii="Times New Roman" w:hAnsi="Times New Roman" w:cs="Times New Roman"/>
                <w:sz w:val="24"/>
                <w:szCs w:val="24"/>
              </w:rPr>
              <w:t xml:space="preserve"> bor</w:t>
            </w:r>
            <w:r w:rsidR="00AA376B">
              <w:rPr>
                <w:rFonts w:ascii="Times New Roman" w:hAnsi="Times New Roman" w:cs="Times New Roman"/>
                <w:sz w:val="24"/>
                <w:szCs w:val="24"/>
              </w:rPr>
              <w:t>e well</w:t>
            </w:r>
            <w:r w:rsidR="003152C0">
              <w:rPr>
                <w:rFonts w:ascii="Times New Roman" w:hAnsi="Times New Roman" w:cs="Times New Roman"/>
                <w:sz w:val="24"/>
                <w:szCs w:val="24"/>
              </w:rPr>
              <w:t xml:space="preserve"> </w:t>
            </w:r>
            <w:r w:rsidR="00AA376B">
              <w:rPr>
                <w:rFonts w:ascii="Times New Roman" w:hAnsi="Times New Roman" w:cs="Times New Roman"/>
                <w:sz w:val="24"/>
                <w:szCs w:val="24"/>
              </w:rPr>
              <w:t xml:space="preserve">and </w:t>
            </w:r>
            <w:r w:rsidRPr="00196B9C">
              <w:rPr>
                <w:rFonts w:ascii="Times New Roman" w:hAnsi="Times New Roman" w:cs="Times New Roman"/>
                <w:sz w:val="24"/>
                <w:szCs w:val="24"/>
              </w:rPr>
              <w:t xml:space="preserve">tube well, water from ponds and harvested rain water </w:t>
            </w:r>
            <w:r>
              <w:rPr>
                <w:rFonts w:ascii="Times New Roman" w:hAnsi="Times New Roman" w:cs="Times New Roman"/>
                <w:sz w:val="24"/>
                <w:szCs w:val="24"/>
              </w:rPr>
              <w:t>are always encouraged</w:t>
            </w:r>
            <w:r w:rsidRPr="00196B9C">
              <w:rPr>
                <w:rFonts w:ascii="Times New Roman" w:hAnsi="Times New Roman" w:cs="Times New Roman"/>
                <w:sz w:val="24"/>
                <w:szCs w:val="24"/>
              </w:rPr>
              <w:t>.</w:t>
            </w:r>
            <w:r>
              <w:rPr>
                <w:rFonts w:ascii="Times New Roman" w:hAnsi="Times New Roman" w:cs="Times New Roman"/>
                <w:sz w:val="24"/>
                <w:szCs w:val="24"/>
              </w:rPr>
              <w:t xml:space="preserve"> Installation of water overflow alarm in all water </w:t>
            </w:r>
            <w:r w:rsidR="00AA376B">
              <w:rPr>
                <w:rFonts w:ascii="Times New Roman" w:hAnsi="Times New Roman" w:cs="Times New Roman"/>
                <w:sz w:val="24"/>
                <w:szCs w:val="24"/>
              </w:rPr>
              <w:t>tanks</w:t>
            </w:r>
            <w:r>
              <w:rPr>
                <w:rFonts w:ascii="Times New Roman" w:hAnsi="Times New Roman" w:cs="Times New Roman"/>
                <w:sz w:val="24"/>
                <w:szCs w:val="24"/>
              </w:rPr>
              <w:t xml:space="preserve"> restricts overflow and spillage of water.</w:t>
            </w:r>
          </w:p>
          <w:p w:rsidR="00221BB7" w:rsidRDefault="00221BB7" w:rsidP="00196B9C">
            <w:pPr>
              <w:ind w:left="-18"/>
              <w:jc w:val="both"/>
              <w:rPr>
                <w:noProof/>
              </w:rPr>
            </w:pPr>
          </w:p>
        </w:tc>
      </w:tr>
      <w:tr w:rsidR="00221BB7" w:rsidTr="00B65B40">
        <w:tc>
          <w:tcPr>
            <w:tcW w:w="11250" w:type="dxa"/>
            <w:gridSpan w:val="2"/>
          </w:tcPr>
          <w:p w:rsidR="00221BB7" w:rsidRDefault="00221BB7" w:rsidP="00DF5A86">
            <w:pPr>
              <w:ind w:left="72" w:right="162"/>
              <w:jc w:val="both"/>
              <w:rPr>
                <w:rFonts w:ascii="Times New Roman" w:hAnsi="Times New Roman" w:cs="Times New Roman"/>
                <w:b/>
                <w:color w:val="000000"/>
                <w:sz w:val="24"/>
                <w:szCs w:val="24"/>
              </w:rPr>
            </w:pPr>
          </w:p>
          <w:p w:rsidR="00221BB7" w:rsidRDefault="00221BB7" w:rsidP="00DF5A86">
            <w:pPr>
              <w:ind w:left="72" w:right="162"/>
              <w:jc w:val="both"/>
              <w:rPr>
                <w:rFonts w:ascii="Times New Roman" w:hAnsi="Times New Roman" w:cs="Times New Roman"/>
                <w:b/>
                <w:color w:val="000000"/>
                <w:sz w:val="24"/>
                <w:szCs w:val="24"/>
              </w:rPr>
            </w:pPr>
            <w:r w:rsidRPr="00196B9C">
              <w:rPr>
                <w:rFonts w:ascii="Times New Roman" w:hAnsi="Times New Roman" w:cs="Times New Roman"/>
                <w:b/>
                <w:color w:val="000000"/>
                <w:sz w:val="24"/>
                <w:szCs w:val="24"/>
              </w:rPr>
              <w:t>Green Campus Initiatives</w:t>
            </w:r>
          </w:p>
          <w:p w:rsidR="00221BB7" w:rsidRPr="00196B9C" w:rsidRDefault="00221BB7" w:rsidP="00DF5A86">
            <w:pPr>
              <w:ind w:left="72" w:right="162"/>
              <w:jc w:val="both"/>
              <w:rPr>
                <w:rFonts w:ascii="Times New Roman" w:hAnsi="Times New Roman" w:cs="Times New Roman"/>
                <w:b/>
                <w:color w:val="000000"/>
                <w:sz w:val="24"/>
                <w:szCs w:val="24"/>
              </w:rPr>
            </w:pPr>
          </w:p>
          <w:p w:rsidR="00221BB7" w:rsidRDefault="00221BB7" w:rsidP="00B65B40">
            <w:pPr>
              <w:ind w:left="72" w:right="162"/>
              <w:jc w:val="both"/>
              <w:rPr>
                <w:rFonts w:ascii="Times New Roman" w:eastAsia="Times New Roman" w:hAnsi="Times New Roman" w:cs="Times New Roman"/>
                <w:sz w:val="24"/>
                <w:szCs w:val="24"/>
              </w:rPr>
            </w:pPr>
            <w:r>
              <w:rPr>
                <w:rFonts w:ascii="Times New Roman" w:hAnsi="Times New Roman" w:cs="Times New Roman"/>
                <w:bCs/>
                <w:color w:val="000000"/>
                <w:sz w:val="24"/>
                <w:szCs w:val="24"/>
              </w:rPr>
              <w:t>Except</w:t>
            </w:r>
            <w:r w:rsidR="00AA376B">
              <w:rPr>
                <w:rFonts w:ascii="Times New Roman" w:hAnsi="Times New Roman" w:cs="Times New Roman"/>
                <w:bCs/>
                <w:color w:val="000000"/>
                <w:sz w:val="24"/>
                <w:szCs w:val="24"/>
              </w:rPr>
              <w:t xml:space="preserve"> for the</w:t>
            </w:r>
            <w:r w:rsidR="003152C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built </w:t>
            </w:r>
            <w:r w:rsidR="00AA376B">
              <w:rPr>
                <w:rFonts w:ascii="Times New Roman" w:hAnsi="Times New Roman" w:cs="Times New Roman"/>
                <w:bCs/>
                <w:color w:val="000000"/>
                <w:sz w:val="24"/>
                <w:szCs w:val="24"/>
              </w:rPr>
              <w:t>up</w:t>
            </w:r>
            <w:r w:rsidR="003152C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area, most of the college campus is under green cover. Frequent and well planned plantation program</w:t>
            </w:r>
            <w:r w:rsidR="00AA376B">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and their protections is a common practice of the college. Database on all the flora &amp;fauna in the campus </w:t>
            </w:r>
            <w:r w:rsidR="00AA376B">
              <w:rPr>
                <w:rFonts w:ascii="Times New Roman" w:hAnsi="Times New Roman" w:cs="Times New Roman"/>
                <w:bCs/>
                <w:color w:val="000000"/>
                <w:sz w:val="24"/>
                <w:szCs w:val="24"/>
              </w:rPr>
              <w:t>has been</w:t>
            </w:r>
            <w:r>
              <w:rPr>
                <w:rFonts w:ascii="Times New Roman" w:hAnsi="Times New Roman" w:cs="Times New Roman"/>
                <w:bCs/>
                <w:color w:val="000000"/>
                <w:sz w:val="24"/>
                <w:szCs w:val="24"/>
              </w:rPr>
              <w:t xml:space="preserve"> prepared by students under the supervision of assigned faculty </w:t>
            </w:r>
            <w:r w:rsidR="00AA376B">
              <w:rPr>
                <w:rFonts w:ascii="Times New Roman" w:hAnsi="Times New Roman" w:cs="Times New Roman"/>
                <w:bCs/>
                <w:color w:val="000000"/>
                <w:sz w:val="24"/>
                <w:szCs w:val="24"/>
              </w:rPr>
              <w:t>and</w:t>
            </w:r>
            <w:r>
              <w:rPr>
                <w:rFonts w:ascii="Times New Roman" w:hAnsi="Times New Roman" w:cs="Times New Roman"/>
                <w:bCs/>
                <w:color w:val="000000"/>
                <w:sz w:val="24"/>
                <w:szCs w:val="24"/>
              </w:rPr>
              <w:t xml:space="preserve"> expert</w:t>
            </w:r>
            <w:r w:rsidR="00AA376B">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in the field. </w:t>
            </w:r>
            <w:r>
              <w:rPr>
                <w:rFonts w:ascii="Times New Roman" w:eastAsia="Times New Roman" w:hAnsi="Times New Roman" w:cs="Times New Roman"/>
                <w:sz w:val="24"/>
                <w:szCs w:val="24"/>
              </w:rPr>
              <w:lastRenderedPageBreak/>
              <w:t xml:space="preserve">More activities such as orientation on </w:t>
            </w:r>
            <w:proofErr w:type="spellStart"/>
            <w:r>
              <w:rPr>
                <w:rFonts w:ascii="Times New Roman" w:eastAsia="Times New Roman" w:hAnsi="Times New Roman" w:cs="Times New Roman"/>
                <w:sz w:val="24"/>
                <w:szCs w:val="24"/>
              </w:rPr>
              <w:t>vermi</w:t>
            </w:r>
            <w:proofErr w:type="spellEnd"/>
            <w:r w:rsidR="00AA376B">
              <w:rPr>
                <w:rFonts w:ascii="Times New Roman" w:eastAsia="Times New Roman" w:hAnsi="Times New Roman" w:cs="Times New Roman"/>
                <w:sz w:val="24"/>
                <w:szCs w:val="24"/>
              </w:rPr>
              <w:t>-</w:t>
            </w:r>
            <w:r>
              <w:rPr>
                <w:rFonts w:ascii="Times New Roman" w:eastAsia="Times New Roman" w:hAnsi="Times New Roman" w:cs="Times New Roman"/>
                <w:sz w:val="24"/>
                <w:szCs w:val="24"/>
              </w:rPr>
              <w:t>composting, mushroom culture and reuse of biodegradable waste, installation of hydroponic set up, etc. are also conducted on regular basis</w:t>
            </w:r>
            <w:r w:rsidR="00AA376B">
              <w:rPr>
                <w:rFonts w:ascii="Times New Roman" w:eastAsia="Times New Roman" w:hAnsi="Times New Roman" w:cs="Times New Roman"/>
                <w:sz w:val="24"/>
                <w:szCs w:val="24"/>
              </w:rPr>
              <w:t>. A</w:t>
            </w:r>
            <w:r>
              <w:rPr>
                <w:rFonts w:ascii="Times New Roman" w:eastAsia="Times New Roman" w:hAnsi="Times New Roman" w:cs="Times New Roman"/>
                <w:sz w:val="24"/>
                <w:szCs w:val="24"/>
              </w:rPr>
              <w:t>nd on special days of significance such as world environment day, earth day</w:t>
            </w:r>
            <w:r w:rsidRPr="00AA376B">
              <w:rPr>
                <w:rFonts w:ascii="Times New Roman" w:eastAsia="Times New Roman" w:hAnsi="Times New Roman" w:cs="Times New Roman"/>
                <w:sz w:val="24"/>
                <w:szCs w:val="24"/>
              </w:rPr>
              <w:t xml:space="preserve"> th</w:t>
            </w:r>
            <w:r w:rsidR="00AA376B">
              <w:rPr>
                <w:rFonts w:ascii="Times New Roman" w:eastAsia="Times New Roman" w:hAnsi="Times New Roman" w:cs="Times New Roman"/>
                <w:sz w:val="24"/>
                <w:szCs w:val="24"/>
              </w:rPr>
              <w:t>e</w:t>
            </w:r>
            <w:r w:rsidRPr="00AA376B">
              <w:rPr>
                <w:rFonts w:ascii="Times New Roman" w:eastAsia="Times New Roman" w:hAnsi="Times New Roman" w:cs="Times New Roman"/>
                <w:sz w:val="24"/>
                <w:szCs w:val="24"/>
              </w:rPr>
              <w:t>se are further extended to the people of nearby locality and adopted village</w:t>
            </w:r>
            <w:r>
              <w:rPr>
                <w:rFonts w:ascii="Times New Roman" w:eastAsia="Times New Roman" w:hAnsi="Times New Roman" w:cs="Times New Roman"/>
                <w:sz w:val="24"/>
                <w:szCs w:val="24"/>
              </w:rPr>
              <w:t>. Water supply to all plants is made more accessible by improving the water supply provisions, by installing rain water harvesting units at different locations of the college. Raising</w:t>
            </w:r>
            <w:r w:rsidRPr="005B26F0">
              <w:rPr>
                <w:rFonts w:ascii="Times New Roman" w:eastAsia="Times New Roman" w:hAnsi="Times New Roman" w:cs="Times New Roman"/>
                <w:sz w:val="24"/>
                <w:szCs w:val="24"/>
              </w:rPr>
              <w:t xml:space="preserve"> environmental awareness </w:t>
            </w:r>
            <w:r>
              <w:rPr>
                <w:rFonts w:ascii="Times New Roman" w:eastAsia="Times New Roman" w:hAnsi="Times New Roman" w:cs="Times New Roman"/>
                <w:sz w:val="24"/>
                <w:szCs w:val="24"/>
              </w:rPr>
              <w:t>on</w:t>
            </w:r>
            <w:r w:rsidRPr="005B26F0">
              <w:rPr>
                <w:rFonts w:ascii="Times New Roman" w:eastAsia="Times New Roman" w:hAnsi="Times New Roman" w:cs="Times New Roman"/>
                <w:sz w:val="24"/>
                <w:szCs w:val="24"/>
              </w:rPr>
              <w:t xml:space="preserve"> climate change </w:t>
            </w:r>
            <w:r>
              <w:rPr>
                <w:rFonts w:ascii="Times New Roman" w:eastAsia="Times New Roman" w:hAnsi="Times New Roman" w:cs="Times New Roman"/>
                <w:sz w:val="24"/>
                <w:szCs w:val="24"/>
              </w:rPr>
              <w:t>impact t</w:t>
            </w:r>
            <w:r w:rsidRPr="005B26F0">
              <w:rPr>
                <w:rFonts w:ascii="Times New Roman" w:eastAsia="Times New Roman" w:hAnsi="Times New Roman" w:cs="Times New Roman"/>
                <w:sz w:val="24"/>
                <w:szCs w:val="24"/>
              </w:rPr>
              <w:t>rack</w:t>
            </w:r>
            <w:r>
              <w:rPr>
                <w:rFonts w:ascii="Times New Roman" w:eastAsia="Times New Roman" w:hAnsi="Times New Roman" w:cs="Times New Roman"/>
                <w:sz w:val="24"/>
                <w:szCs w:val="24"/>
              </w:rPr>
              <w:t>ing</w:t>
            </w:r>
            <w:r w:rsidRPr="005B26F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steps to </w:t>
            </w:r>
            <w:r w:rsidRPr="005B26F0">
              <w:rPr>
                <w:rFonts w:ascii="Times New Roman" w:eastAsia="Times New Roman" w:hAnsi="Times New Roman" w:cs="Times New Roman"/>
                <w:sz w:val="24"/>
                <w:szCs w:val="24"/>
              </w:rPr>
              <w:t>lessen environmental carbon footprints and emissions</w:t>
            </w:r>
            <w:r>
              <w:rPr>
                <w:rFonts w:ascii="Times New Roman" w:eastAsia="Times New Roman" w:hAnsi="Times New Roman" w:cs="Times New Roman"/>
                <w:sz w:val="24"/>
                <w:szCs w:val="24"/>
              </w:rPr>
              <w:t xml:space="preserve"> a</w:t>
            </w:r>
            <w:r w:rsidR="00AA376B">
              <w:rPr>
                <w:rFonts w:ascii="Times New Roman" w:eastAsia="Times New Roman" w:hAnsi="Times New Roman" w:cs="Times New Roman"/>
                <w:sz w:val="24"/>
                <w:szCs w:val="24"/>
              </w:rPr>
              <w:t>re</w:t>
            </w:r>
            <w:r>
              <w:rPr>
                <w:rFonts w:ascii="Times New Roman" w:eastAsia="Times New Roman" w:hAnsi="Times New Roman" w:cs="Times New Roman"/>
                <w:sz w:val="24"/>
                <w:szCs w:val="24"/>
              </w:rPr>
              <w:t xml:space="preserve"> part of good practice</w:t>
            </w:r>
            <w:r w:rsidR="00AA376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of the college.</w:t>
            </w:r>
          </w:p>
          <w:p w:rsidR="00221BB7" w:rsidRDefault="00AA376B" w:rsidP="00B65B40">
            <w:pPr>
              <w:pStyle w:val="ListParagraph"/>
              <w:spacing w:before="120" w:line="276" w:lineRule="auto"/>
              <w:ind w:left="72" w:right="72"/>
              <w:jc w:val="both"/>
              <w:rPr>
                <w:rFonts w:ascii="Times New Roman" w:hAnsi="Times New Roman" w:cs="Times New Roman"/>
                <w:sz w:val="24"/>
                <w:szCs w:val="24"/>
              </w:rPr>
            </w:pPr>
            <w:r>
              <w:rPr>
                <w:rFonts w:ascii="Times New Roman" w:hAnsi="Times New Roman" w:cs="Times New Roman"/>
                <w:sz w:val="24"/>
                <w:szCs w:val="24"/>
              </w:rPr>
              <w:t>The practice of using a</w:t>
            </w:r>
            <w:r w:rsidR="00221BB7" w:rsidRPr="00AA376B">
              <w:rPr>
                <w:rFonts w:ascii="Times New Roman" w:hAnsi="Times New Roman" w:cs="Times New Roman"/>
                <w:sz w:val="24"/>
                <w:szCs w:val="24"/>
              </w:rPr>
              <w:t xml:space="preserve"> green diary by students </w:t>
            </w:r>
            <w:r>
              <w:rPr>
                <w:rFonts w:ascii="Times New Roman" w:hAnsi="Times New Roman" w:cs="Times New Roman"/>
                <w:sz w:val="24"/>
                <w:szCs w:val="24"/>
              </w:rPr>
              <w:t>ha</w:t>
            </w:r>
            <w:r w:rsidR="00221BB7" w:rsidRPr="00AA376B">
              <w:rPr>
                <w:rFonts w:ascii="Times New Roman" w:hAnsi="Times New Roman" w:cs="Times New Roman"/>
                <w:sz w:val="24"/>
                <w:szCs w:val="24"/>
              </w:rPr>
              <w:t xml:space="preserve">s </w:t>
            </w:r>
            <w:r>
              <w:rPr>
                <w:rFonts w:ascii="Times New Roman" w:hAnsi="Times New Roman" w:cs="Times New Roman"/>
                <w:sz w:val="24"/>
                <w:szCs w:val="24"/>
              </w:rPr>
              <w:t xml:space="preserve">been </w:t>
            </w:r>
            <w:r w:rsidR="00221BB7" w:rsidRPr="00AA376B">
              <w:rPr>
                <w:rFonts w:ascii="Times New Roman" w:hAnsi="Times New Roman" w:cs="Times New Roman"/>
                <w:sz w:val="24"/>
                <w:szCs w:val="24"/>
              </w:rPr>
              <w:t xml:space="preserve">a best practice of the college which </w:t>
            </w:r>
            <w:r w:rsidR="00EA5BA5">
              <w:rPr>
                <w:rFonts w:ascii="Times New Roman" w:hAnsi="Times New Roman" w:cs="Times New Roman"/>
                <w:sz w:val="24"/>
                <w:szCs w:val="24"/>
              </w:rPr>
              <w:t xml:space="preserve">did not merely require </w:t>
            </w:r>
            <w:r w:rsidR="00221BB7" w:rsidRPr="00AA376B">
              <w:rPr>
                <w:rFonts w:ascii="Times New Roman" w:hAnsi="Times New Roman" w:cs="Times New Roman"/>
                <w:sz w:val="24"/>
                <w:szCs w:val="24"/>
              </w:rPr>
              <w:t>students to plant a sapling but develops concern in them about the importance and necessity of a healthy environment.</w:t>
            </w:r>
            <w:r w:rsidR="003152C0">
              <w:rPr>
                <w:rFonts w:ascii="Times New Roman" w:hAnsi="Times New Roman" w:cs="Times New Roman"/>
                <w:sz w:val="24"/>
                <w:szCs w:val="24"/>
              </w:rPr>
              <w:t xml:space="preserve"> </w:t>
            </w:r>
            <w:r w:rsidR="00B937AD">
              <w:rPr>
                <w:rFonts w:ascii="Times New Roman" w:hAnsi="Times New Roman" w:cs="Times New Roman"/>
                <w:sz w:val="24"/>
                <w:szCs w:val="24"/>
              </w:rPr>
              <w:t>E</w:t>
            </w:r>
            <w:r w:rsidR="00221BB7" w:rsidRPr="002D0C20">
              <w:rPr>
                <w:rFonts w:ascii="Times New Roman" w:hAnsi="Times New Roman" w:cs="Times New Roman"/>
                <w:sz w:val="24"/>
                <w:szCs w:val="24"/>
              </w:rPr>
              <w:t>nvironmental-related projects and experiments in the curriculum as</w:t>
            </w:r>
            <w:r w:rsidR="00221BB7">
              <w:rPr>
                <w:rFonts w:ascii="Times New Roman" w:hAnsi="Times New Roman" w:cs="Times New Roman"/>
                <w:sz w:val="24"/>
                <w:szCs w:val="24"/>
              </w:rPr>
              <w:t xml:space="preserve"> part of the educational system is a routine practice.Classification and naming of all trees, installation of bird house at different locations enhanced the aesthetic look and inner beauty of whole campus. Cleanliness drive by students</w:t>
            </w:r>
            <w:r w:rsidR="00B937AD">
              <w:rPr>
                <w:rFonts w:ascii="Times New Roman" w:hAnsi="Times New Roman" w:cs="Times New Roman"/>
                <w:sz w:val="24"/>
                <w:szCs w:val="24"/>
              </w:rPr>
              <w:t xml:space="preserve"> and volunteers of</w:t>
            </w:r>
            <w:r w:rsidR="00221BB7">
              <w:rPr>
                <w:rFonts w:ascii="Times New Roman" w:hAnsi="Times New Roman" w:cs="Times New Roman"/>
                <w:sz w:val="24"/>
                <w:szCs w:val="24"/>
              </w:rPr>
              <w:t xml:space="preserve"> NSS</w:t>
            </w:r>
            <w:r w:rsidR="00B937AD">
              <w:rPr>
                <w:rFonts w:ascii="Times New Roman" w:hAnsi="Times New Roman" w:cs="Times New Roman"/>
                <w:sz w:val="24"/>
                <w:szCs w:val="24"/>
              </w:rPr>
              <w:t xml:space="preserve"> and Scouts and Guides are</w:t>
            </w:r>
            <w:r w:rsidR="00221BB7">
              <w:rPr>
                <w:rFonts w:ascii="Times New Roman" w:hAnsi="Times New Roman" w:cs="Times New Roman"/>
                <w:sz w:val="24"/>
                <w:szCs w:val="24"/>
              </w:rPr>
              <w:t xml:space="preserve"> frequently </w:t>
            </w:r>
            <w:r w:rsidR="00B937AD">
              <w:rPr>
                <w:rFonts w:ascii="Times New Roman" w:hAnsi="Times New Roman" w:cs="Times New Roman"/>
                <w:sz w:val="24"/>
                <w:szCs w:val="24"/>
              </w:rPr>
              <w:t>carried out</w:t>
            </w:r>
            <w:r w:rsidR="00221BB7">
              <w:rPr>
                <w:rFonts w:ascii="Times New Roman" w:hAnsi="Times New Roman" w:cs="Times New Roman"/>
                <w:sz w:val="24"/>
                <w:szCs w:val="24"/>
              </w:rPr>
              <w:t xml:space="preserve"> in the campus and outside too.</w:t>
            </w:r>
          </w:p>
          <w:p w:rsidR="00B937AD" w:rsidRDefault="00221BB7" w:rsidP="00B937AD">
            <w:pPr>
              <w:spacing w:before="120" w:line="276" w:lineRule="auto"/>
              <w:ind w:left="72"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Decentralized duty and responsibility of activities have been initiated f</w:t>
            </w:r>
            <w:r w:rsidRPr="00667D69">
              <w:rPr>
                <w:rFonts w:ascii="Times New Roman" w:eastAsia="Times New Roman" w:hAnsi="Times New Roman" w:cs="Times New Roman"/>
                <w:sz w:val="24"/>
                <w:szCs w:val="24"/>
              </w:rPr>
              <w:t>or proper</w:t>
            </w:r>
            <w:r w:rsidR="003152C0">
              <w:rPr>
                <w:rFonts w:ascii="Times New Roman" w:eastAsia="Times New Roman" w:hAnsi="Times New Roman" w:cs="Times New Roman"/>
                <w:sz w:val="24"/>
                <w:szCs w:val="24"/>
              </w:rPr>
              <w:t xml:space="preserve"> </w:t>
            </w:r>
            <w:r w:rsidRPr="00667D69">
              <w:rPr>
                <w:rFonts w:ascii="Times New Roman" w:eastAsia="Times New Roman" w:hAnsi="Times New Roman" w:cs="Times New Roman"/>
                <w:sz w:val="24"/>
                <w:szCs w:val="24"/>
              </w:rPr>
              <w:t xml:space="preserve">functioning of all </w:t>
            </w:r>
            <w:r>
              <w:rPr>
                <w:rFonts w:ascii="Times New Roman" w:eastAsia="Times New Roman" w:hAnsi="Times New Roman" w:cs="Times New Roman"/>
                <w:sz w:val="24"/>
                <w:szCs w:val="24"/>
              </w:rPr>
              <w:t>such</w:t>
            </w:r>
            <w:r w:rsidRPr="00667D69">
              <w:rPr>
                <w:rFonts w:ascii="Times New Roman" w:eastAsia="Times New Roman" w:hAnsi="Times New Roman" w:cs="Times New Roman"/>
                <w:sz w:val="24"/>
                <w:szCs w:val="24"/>
              </w:rPr>
              <w:t xml:space="preserve"> activities to make a clean green and healthy environment</w:t>
            </w:r>
            <w:r>
              <w:rPr>
                <w:rFonts w:ascii="Times New Roman" w:eastAsia="Times New Roman" w:hAnsi="Times New Roman" w:cs="Times New Roman"/>
                <w:sz w:val="24"/>
                <w:szCs w:val="24"/>
              </w:rPr>
              <w:t xml:space="preserve">. The </w:t>
            </w:r>
            <w:r w:rsidR="00B937AD">
              <w:rPr>
                <w:rFonts w:ascii="Times New Roman" w:eastAsia="Times New Roman" w:hAnsi="Times New Roman" w:cs="Times New Roman"/>
                <w:sz w:val="24"/>
                <w:szCs w:val="24"/>
              </w:rPr>
              <w:t>c</w:t>
            </w:r>
            <w:r>
              <w:rPr>
                <w:rFonts w:ascii="Times New Roman" w:eastAsia="Times New Roman" w:hAnsi="Times New Roman" w:cs="Times New Roman"/>
                <w:sz w:val="24"/>
                <w:szCs w:val="24"/>
              </w:rPr>
              <w:t>ollege has formed</w:t>
            </w:r>
            <w:r w:rsidR="004562E1">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number of monitoring and management committee</w:t>
            </w:r>
            <w:r w:rsidR="00B937AD">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such</w:t>
            </w:r>
            <w:r w:rsidR="00B937AD">
              <w:rPr>
                <w:rFonts w:ascii="Times New Roman" w:eastAsia="Times New Roman" w:hAnsi="Times New Roman" w:cs="Times New Roman"/>
                <w:sz w:val="24"/>
                <w:szCs w:val="24"/>
              </w:rPr>
              <w:t xml:space="preserve"> as</w:t>
            </w:r>
            <w:r>
              <w:rPr>
                <w:rFonts w:ascii="Times New Roman" w:eastAsia="Times New Roman" w:hAnsi="Times New Roman" w:cs="Times New Roman"/>
                <w:sz w:val="24"/>
                <w:szCs w:val="24"/>
              </w:rPr>
              <w:t xml:space="preserve"> water monitoring, committee for greenery, carbon foot print, comprises of a teacher in-charge, staff of the college and student members. </w:t>
            </w:r>
          </w:p>
          <w:p w:rsidR="00221BB7" w:rsidRPr="007E4618" w:rsidRDefault="00221BB7" w:rsidP="004562E1">
            <w:pPr>
              <w:spacing w:before="120" w:line="276" w:lineRule="auto"/>
              <w:ind w:left="72" w:right="72"/>
              <w:jc w:val="both"/>
              <w:rPr>
                <w:b/>
                <w:bCs/>
                <w:noProof/>
              </w:rPr>
            </w:pPr>
            <w:r w:rsidRPr="008811A8">
              <w:rPr>
                <w:rFonts w:ascii="Times New Roman" w:hAnsi="Times New Roman" w:cs="Times New Roman"/>
                <w:color w:val="000000"/>
                <w:sz w:val="24"/>
                <w:szCs w:val="24"/>
              </w:rPr>
              <w:t xml:space="preserve">Periodic </w:t>
            </w:r>
            <w:r w:rsidR="00B937AD">
              <w:rPr>
                <w:rFonts w:ascii="Times New Roman" w:hAnsi="Times New Roman" w:cs="Times New Roman"/>
                <w:color w:val="000000"/>
                <w:sz w:val="24"/>
                <w:szCs w:val="24"/>
              </w:rPr>
              <w:t>g</w:t>
            </w:r>
            <w:r w:rsidRPr="008811A8">
              <w:rPr>
                <w:rFonts w:ascii="Times New Roman" w:hAnsi="Times New Roman" w:cs="Times New Roman"/>
                <w:color w:val="000000"/>
                <w:sz w:val="24"/>
                <w:szCs w:val="24"/>
              </w:rPr>
              <w:t>reen, energy</w:t>
            </w:r>
            <w:r>
              <w:rPr>
                <w:rFonts w:ascii="Times New Roman" w:hAnsi="Times New Roman" w:cs="Times New Roman"/>
                <w:color w:val="000000"/>
                <w:sz w:val="24"/>
                <w:szCs w:val="24"/>
              </w:rPr>
              <w:t xml:space="preserve"> and</w:t>
            </w:r>
            <w:r w:rsidRPr="008811A8">
              <w:rPr>
                <w:rFonts w:ascii="Times New Roman" w:hAnsi="Times New Roman" w:cs="Times New Roman"/>
                <w:color w:val="000000"/>
                <w:sz w:val="24"/>
                <w:szCs w:val="24"/>
              </w:rPr>
              <w:t xml:space="preserve"> water audit</w:t>
            </w:r>
            <w:r>
              <w:rPr>
                <w:rFonts w:ascii="Times New Roman" w:hAnsi="Times New Roman" w:cs="Times New Roman"/>
                <w:color w:val="000000"/>
                <w:sz w:val="24"/>
                <w:szCs w:val="24"/>
              </w:rPr>
              <w:t>s</w:t>
            </w:r>
            <w:r w:rsidR="003152C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are done to identify the issues which need to be </w:t>
            </w:r>
            <w:r w:rsidR="00B937AD">
              <w:rPr>
                <w:rFonts w:ascii="Times New Roman" w:hAnsi="Times New Roman" w:cs="Times New Roman"/>
                <w:color w:val="000000"/>
                <w:sz w:val="24"/>
                <w:szCs w:val="24"/>
              </w:rPr>
              <w:t>looked into</w:t>
            </w:r>
            <w:r>
              <w:rPr>
                <w:rFonts w:ascii="Times New Roman" w:hAnsi="Times New Roman" w:cs="Times New Roman"/>
                <w:color w:val="000000"/>
                <w:sz w:val="24"/>
                <w:szCs w:val="24"/>
              </w:rPr>
              <w:t xml:space="preserve"> to create</w:t>
            </w:r>
            <w:r w:rsidR="00B937AD">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pollution free green</w:t>
            </w:r>
            <w:r w:rsidR="00B937AD">
              <w:rPr>
                <w:rFonts w:ascii="Times New Roman" w:hAnsi="Times New Roman" w:cs="Times New Roman"/>
                <w:color w:val="000000"/>
                <w:sz w:val="24"/>
                <w:szCs w:val="24"/>
              </w:rPr>
              <w:t>er</w:t>
            </w:r>
            <w:r>
              <w:rPr>
                <w:rFonts w:ascii="Times New Roman" w:hAnsi="Times New Roman" w:cs="Times New Roman"/>
                <w:color w:val="000000"/>
                <w:sz w:val="24"/>
                <w:szCs w:val="24"/>
              </w:rPr>
              <w:t xml:space="preserve"> campus. </w:t>
            </w:r>
            <w:r w:rsidRPr="004562E1">
              <w:rPr>
                <w:rFonts w:ascii="Times New Roman" w:hAnsi="Times New Roman" w:cs="Times New Roman"/>
                <w:color w:val="000000"/>
                <w:sz w:val="24"/>
                <w:szCs w:val="24"/>
              </w:rPr>
              <w:t>Such audits are conducted by internal experts assigned by Principal and IQAC of the college and external recognized bodies.</w:t>
            </w:r>
          </w:p>
        </w:tc>
      </w:tr>
      <w:tr w:rsidR="00221BB7" w:rsidTr="00AA376B">
        <w:trPr>
          <w:trHeight w:val="485"/>
        </w:trPr>
        <w:tc>
          <w:tcPr>
            <w:tcW w:w="11250" w:type="dxa"/>
            <w:gridSpan w:val="2"/>
            <w:vAlign w:val="center"/>
          </w:tcPr>
          <w:p w:rsidR="00221BB7" w:rsidRDefault="00221BB7" w:rsidP="00801796">
            <w:pPr>
              <w:spacing w:line="276" w:lineRule="auto"/>
              <w:ind w:right="-18"/>
              <w:jc w:val="both"/>
              <w:rPr>
                <w:rFonts w:ascii="Times New Roman" w:hAnsi="Times New Roman" w:cs="Times New Roman"/>
                <w:b/>
                <w:sz w:val="24"/>
                <w:szCs w:val="24"/>
              </w:rPr>
            </w:pPr>
          </w:p>
          <w:p w:rsidR="00221BB7" w:rsidRPr="00801796" w:rsidRDefault="00221BB7" w:rsidP="00801796">
            <w:pPr>
              <w:spacing w:line="276" w:lineRule="auto"/>
              <w:ind w:right="-18"/>
              <w:jc w:val="both"/>
              <w:rPr>
                <w:rFonts w:ascii="Times New Roman" w:hAnsi="Times New Roman" w:cs="Times New Roman"/>
                <w:b/>
                <w:sz w:val="24"/>
                <w:szCs w:val="24"/>
              </w:rPr>
            </w:pPr>
            <w:r>
              <w:rPr>
                <w:rFonts w:ascii="Times New Roman" w:hAnsi="Times New Roman" w:cs="Times New Roman"/>
                <w:b/>
                <w:sz w:val="24"/>
                <w:szCs w:val="24"/>
              </w:rPr>
              <w:t>Provisions for d</w:t>
            </w:r>
            <w:r w:rsidRPr="00801796">
              <w:rPr>
                <w:rFonts w:ascii="Times New Roman" w:hAnsi="Times New Roman" w:cs="Times New Roman"/>
                <w:b/>
                <w:sz w:val="24"/>
                <w:szCs w:val="24"/>
              </w:rPr>
              <w:t>isabled-friendly, barrier free environment</w:t>
            </w:r>
          </w:p>
          <w:p w:rsidR="00221BB7" w:rsidRPr="00801796" w:rsidRDefault="00221BB7" w:rsidP="00506AFD">
            <w:pPr>
              <w:pStyle w:val="ListParagraph"/>
              <w:tabs>
                <w:tab w:val="left" w:pos="10962"/>
              </w:tabs>
              <w:spacing w:line="276" w:lineRule="auto"/>
              <w:ind w:left="0"/>
              <w:jc w:val="both"/>
              <w:rPr>
                <w:rFonts w:ascii="Times New Roman" w:hAnsi="Times New Roman" w:cs="Times New Roman"/>
                <w:color w:val="000000"/>
                <w:sz w:val="24"/>
                <w:szCs w:val="24"/>
              </w:rPr>
            </w:pPr>
            <w:r w:rsidRPr="00801796">
              <w:rPr>
                <w:rFonts w:ascii="Times New Roman" w:hAnsi="Times New Roman" w:cs="Times New Roman"/>
                <w:color w:val="000000"/>
                <w:sz w:val="24"/>
                <w:szCs w:val="24"/>
              </w:rPr>
              <w:t xml:space="preserve">College </w:t>
            </w:r>
            <w:r w:rsidR="00B937AD">
              <w:rPr>
                <w:rFonts w:ascii="Times New Roman" w:hAnsi="Times New Roman" w:cs="Times New Roman"/>
                <w:color w:val="000000"/>
                <w:sz w:val="24"/>
                <w:szCs w:val="24"/>
              </w:rPr>
              <w:t xml:space="preserve">is </w:t>
            </w:r>
            <w:r w:rsidRPr="00801796">
              <w:rPr>
                <w:rFonts w:ascii="Times New Roman" w:hAnsi="Times New Roman" w:cs="Times New Roman"/>
                <w:color w:val="000000"/>
                <w:sz w:val="24"/>
                <w:szCs w:val="24"/>
              </w:rPr>
              <w:t>disable</w:t>
            </w:r>
            <w:r w:rsidR="00B937AD">
              <w:rPr>
                <w:rFonts w:ascii="Times New Roman" w:hAnsi="Times New Roman" w:cs="Times New Roman"/>
                <w:color w:val="000000"/>
                <w:sz w:val="24"/>
                <w:szCs w:val="24"/>
              </w:rPr>
              <w:t>d</w:t>
            </w:r>
            <w:r w:rsidRPr="00801796">
              <w:rPr>
                <w:rFonts w:ascii="Times New Roman" w:hAnsi="Times New Roman" w:cs="Times New Roman"/>
                <w:color w:val="000000"/>
                <w:sz w:val="24"/>
                <w:szCs w:val="24"/>
              </w:rPr>
              <w:t xml:space="preserve"> friendly </w:t>
            </w:r>
            <w:r w:rsidR="00B937AD">
              <w:rPr>
                <w:rFonts w:ascii="Times New Roman" w:hAnsi="Times New Roman" w:cs="Times New Roman"/>
                <w:color w:val="000000"/>
                <w:sz w:val="24"/>
                <w:szCs w:val="24"/>
              </w:rPr>
              <w:t>with</w:t>
            </w:r>
            <w:r w:rsidRPr="00801796">
              <w:rPr>
                <w:rFonts w:ascii="Times New Roman" w:hAnsi="Times New Roman" w:cs="Times New Roman"/>
                <w:color w:val="000000"/>
                <w:sz w:val="24"/>
                <w:szCs w:val="24"/>
              </w:rPr>
              <w:t xml:space="preserve"> ramps</w:t>
            </w:r>
            <w:r w:rsidR="00B937AD">
              <w:rPr>
                <w:rFonts w:ascii="Times New Roman" w:hAnsi="Times New Roman" w:cs="Times New Roman"/>
                <w:color w:val="000000"/>
                <w:sz w:val="24"/>
                <w:szCs w:val="24"/>
              </w:rPr>
              <w:t xml:space="preserve"> and </w:t>
            </w:r>
            <w:r w:rsidRPr="00801796">
              <w:rPr>
                <w:rFonts w:ascii="Times New Roman" w:hAnsi="Times New Roman" w:cs="Times New Roman"/>
                <w:color w:val="000000"/>
                <w:sz w:val="24"/>
                <w:szCs w:val="24"/>
              </w:rPr>
              <w:t>railings</w:t>
            </w:r>
            <w:r w:rsidR="007E0AE9">
              <w:rPr>
                <w:rFonts w:ascii="Times New Roman" w:hAnsi="Times New Roman" w:cs="Times New Roman"/>
                <w:color w:val="000000"/>
                <w:sz w:val="24"/>
                <w:szCs w:val="24"/>
              </w:rPr>
              <w:t xml:space="preserve"> which lead</w:t>
            </w:r>
            <w:r w:rsidR="003152C0">
              <w:rPr>
                <w:rFonts w:ascii="Times New Roman" w:hAnsi="Times New Roman" w:cs="Times New Roman"/>
                <w:color w:val="000000"/>
                <w:sz w:val="24"/>
                <w:szCs w:val="24"/>
              </w:rPr>
              <w:t xml:space="preserve"> </w:t>
            </w:r>
            <w:r w:rsidRPr="00801796">
              <w:rPr>
                <w:rFonts w:ascii="Times New Roman" w:hAnsi="Times New Roman" w:cs="Times New Roman"/>
                <w:color w:val="000000"/>
                <w:sz w:val="24"/>
                <w:szCs w:val="24"/>
              </w:rPr>
              <w:t>to classes, seminar hall</w:t>
            </w:r>
            <w:r>
              <w:rPr>
                <w:rFonts w:ascii="Times New Roman" w:hAnsi="Times New Roman" w:cs="Times New Roman"/>
                <w:color w:val="000000"/>
                <w:sz w:val="24"/>
                <w:szCs w:val="24"/>
              </w:rPr>
              <w:t>s</w:t>
            </w:r>
            <w:r w:rsidRPr="008017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office, and</w:t>
            </w:r>
            <w:r w:rsidRPr="00801796">
              <w:rPr>
                <w:rFonts w:ascii="Times New Roman" w:hAnsi="Times New Roman" w:cs="Times New Roman"/>
                <w:color w:val="000000"/>
                <w:sz w:val="24"/>
                <w:szCs w:val="24"/>
              </w:rPr>
              <w:t xml:space="preserve"> washrooms.</w:t>
            </w:r>
            <w:r w:rsidR="003152C0">
              <w:rPr>
                <w:rFonts w:ascii="Times New Roman" w:hAnsi="Times New Roman" w:cs="Times New Roman"/>
                <w:color w:val="000000"/>
                <w:sz w:val="24"/>
                <w:szCs w:val="24"/>
              </w:rPr>
              <w:t xml:space="preserve"> </w:t>
            </w:r>
            <w:r w:rsidRPr="00801796">
              <w:rPr>
                <w:rFonts w:ascii="Times New Roman" w:hAnsi="Times New Roman" w:cs="Times New Roman"/>
                <w:color w:val="000000"/>
                <w:sz w:val="24"/>
                <w:szCs w:val="24"/>
              </w:rPr>
              <w:t xml:space="preserve">Class rooms </w:t>
            </w:r>
            <w:r>
              <w:rPr>
                <w:rFonts w:ascii="Times New Roman" w:hAnsi="Times New Roman" w:cs="Times New Roman"/>
                <w:color w:val="000000"/>
                <w:sz w:val="24"/>
                <w:szCs w:val="24"/>
              </w:rPr>
              <w:t xml:space="preserve">are </w:t>
            </w:r>
            <w:r w:rsidRPr="00801796">
              <w:rPr>
                <w:rFonts w:ascii="Times New Roman" w:hAnsi="Times New Roman" w:cs="Times New Roman"/>
                <w:color w:val="000000"/>
                <w:sz w:val="24"/>
                <w:szCs w:val="24"/>
              </w:rPr>
              <w:t xml:space="preserve">allocated so that persons with disabilities get the required assistance. College </w:t>
            </w:r>
            <w:r>
              <w:rPr>
                <w:rFonts w:ascii="Times New Roman" w:hAnsi="Times New Roman" w:cs="Times New Roman"/>
                <w:color w:val="000000"/>
                <w:sz w:val="24"/>
                <w:szCs w:val="24"/>
              </w:rPr>
              <w:t xml:space="preserve">has initiated </w:t>
            </w:r>
            <w:r w:rsidRPr="00801796">
              <w:rPr>
                <w:rFonts w:ascii="Times New Roman" w:hAnsi="Times New Roman" w:cs="Times New Roman"/>
                <w:color w:val="000000"/>
                <w:sz w:val="24"/>
                <w:szCs w:val="24"/>
              </w:rPr>
              <w:t>reserv</w:t>
            </w:r>
            <w:r>
              <w:rPr>
                <w:rFonts w:ascii="Times New Roman" w:hAnsi="Times New Roman" w:cs="Times New Roman"/>
                <w:color w:val="000000"/>
                <w:sz w:val="24"/>
                <w:szCs w:val="24"/>
              </w:rPr>
              <w:t>ation of</w:t>
            </w:r>
            <w:r w:rsidRPr="00801796">
              <w:rPr>
                <w:rFonts w:ascii="Times New Roman" w:hAnsi="Times New Roman" w:cs="Times New Roman"/>
                <w:color w:val="000000"/>
                <w:sz w:val="24"/>
                <w:szCs w:val="24"/>
              </w:rPr>
              <w:t xml:space="preserve"> first bench for persons with disabilities</w:t>
            </w:r>
            <w:r>
              <w:rPr>
                <w:rFonts w:ascii="Times New Roman" w:hAnsi="Times New Roman" w:cs="Times New Roman"/>
                <w:color w:val="000000"/>
                <w:sz w:val="24"/>
                <w:szCs w:val="24"/>
              </w:rPr>
              <w:t>. College ensures all human assistance to differently-</w:t>
            </w:r>
            <w:proofErr w:type="spellStart"/>
            <w:r>
              <w:rPr>
                <w:rFonts w:ascii="Times New Roman" w:hAnsi="Times New Roman" w:cs="Times New Roman"/>
                <w:color w:val="000000"/>
                <w:sz w:val="24"/>
                <w:szCs w:val="24"/>
              </w:rPr>
              <w:t>abled</w:t>
            </w:r>
            <w:proofErr w:type="spellEnd"/>
            <w:r>
              <w:rPr>
                <w:rFonts w:ascii="Times New Roman" w:hAnsi="Times New Roman" w:cs="Times New Roman"/>
                <w:color w:val="000000"/>
                <w:sz w:val="24"/>
                <w:szCs w:val="24"/>
              </w:rPr>
              <w:t xml:space="preserve"> individuals while moving. </w:t>
            </w:r>
            <w:r w:rsidRPr="00801796">
              <w:rPr>
                <w:rFonts w:ascii="Times New Roman" w:hAnsi="Times New Roman" w:cs="Times New Roman"/>
                <w:color w:val="000000"/>
                <w:sz w:val="24"/>
                <w:szCs w:val="24"/>
              </w:rPr>
              <w:t xml:space="preserve">College </w:t>
            </w:r>
            <w:r>
              <w:rPr>
                <w:rFonts w:ascii="Times New Roman" w:hAnsi="Times New Roman" w:cs="Times New Roman"/>
                <w:color w:val="000000"/>
                <w:sz w:val="24"/>
                <w:szCs w:val="24"/>
              </w:rPr>
              <w:t>has initiated</w:t>
            </w:r>
            <w:r w:rsidRPr="00801796">
              <w:rPr>
                <w:rFonts w:ascii="Times New Roman" w:hAnsi="Times New Roman" w:cs="Times New Roman"/>
                <w:color w:val="000000"/>
                <w:sz w:val="24"/>
                <w:szCs w:val="24"/>
              </w:rPr>
              <w:t xml:space="preserve"> mechanical and technical support by providing wheel</w:t>
            </w:r>
            <w:r w:rsidR="003152C0">
              <w:rPr>
                <w:rFonts w:ascii="Times New Roman" w:hAnsi="Times New Roman" w:cs="Times New Roman"/>
                <w:color w:val="000000"/>
                <w:sz w:val="24"/>
                <w:szCs w:val="24"/>
              </w:rPr>
              <w:t xml:space="preserve"> </w:t>
            </w:r>
            <w:r w:rsidRPr="00801796">
              <w:rPr>
                <w:rFonts w:ascii="Times New Roman" w:hAnsi="Times New Roman" w:cs="Times New Roman"/>
                <w:color w:val="000000"/>
                <w:sz w:val="24"/>
                <w:szCs w:val="24"/>
              </w:rPr>
              <w:t>chair, disabled-friendly sign post.</w:t>
            </w:r>
            <w:r>
              <w:rPr>
                <w:rFonts w:ascii="Times New Roman" w:hAnsi="Times New Roman" w:cs="Times New Roman"/>
                <w:color w:val="000000"/>
                <w:sz w:val="24"/>
                <w:szCs w:val="24"/>
              </w:rPr>
              <w:t xml:space="preserve"> The college library has an extension of it in the language laboratory of Assam type building. Students from differently able</w:t>
            </w:r>
            <w:r w:rsidR="009E7746">
              <w:rPr>
                <w:rFonts w:ascii="Times New Roman" w:hAnsi="Times New Roman" w:cs="Times New Roman"/>
                <w:color w:val="000000"/>
                <w:sz w:val="24"/>
                <w:szCs w:val="24"/>
              </w:rPr>
              <w:t>d</w:t>
            </w:r>
            <w:r>
              <w:rPr>
                <w:rFonts w:ascii="Times New Roman" w:hAnsi="Times New Roman" w:cs="Times New Roman"/>
                <w:color w:val="000000"/>
                <w:sz w:val="24"/>
                <w:szCs w:val="24"/>
              </w:rPr>
              <w:t xml:space="preserve"> category g</w:t>
            </w:r>
            <w:r w:rsidR="009E7746">
              <w:rPr>
                <w:rFonts w:ascii="Times New Roman" w:hAnsi="Times New Roman" w:cs="Times New Roman"/>
                <w:color w:val="000000"/>
                <w:sz w:val="24"/>
                <w:szCs w:val="24"/>
              </w:rPr>
              <w:t>i</w:t>
            </w:r>
            <w:r>
              <w:rPr>
                <w:rFonts w:ascii="Times New Roman" w:hAnsi="Times New Roman" w:cs="Times New Roman"/>
                <w:color w:val="000000"/>
                <w:sz w:val="24"/>
                <w:szCs w:val="24"/>
              </w:rPr>
              <w:t>ve their book requirements in the register book</w:t>
            </w:r>
            <w:r w:rsidR="009E7746">
              <w:rPr>
                <w:rFonts w:ascii="Times New Roman" w:hAnsi="Times New Roman" w:cs="Times New Roman"/>
                <w:color w:val="000000"/>
                <w:sz w:val="24"/>
                <w:szCs w:val="24"/>
              </w:rPr>
              <w:t xml:space="preserve"> after accessing the collection through OPAC and these</w:t>
            </w:r>
            <w:r>
              <w:rPr>
                <w:rFonts w:ascii="Times New Roman" w:hAnsi="Times New Roman" w:cs="Times New Roman"/>
                <w:color w:val="000000"/>
                <w:sz w:val="24"/>
                <w:szCs w:val="24"/>
              </w:rPr>
              <w:t xml:space="preserve"> are then provided</w:t>
            </w:r>
            <w:r w:rsidR="009E7746">
              <w:rPr>
                <w:rFonts w:ascii="Times New Roman" w:hAnsi="Times New Roman" w:cs="Times New Roman"/>
                <w:color w:val="000000"/>
                <w:sz w:val="24"/>
                <w:szCs w:val="24"/>
              </w:rPr>
              <w:t>.</w:t>
            </w:r>
            <w:r>
              <w:rPr>
                <w:rFonts w:ascii="Times New Roman" w:hAnsi="Times New Roman" w:cs="Times New Roman"/>
                <w:color w:val="000000"/>
                <w:sz w:val="24"/>
                <w:szCs w:val="24"/>
              </w:rPr>
              <w:t xml:space="preserve"> Provisions of audio amplifier</w:t>
            </w:r>
            <w:r w:rsidR="009E7746">
              <w:rPr>
                <w:rFonts w:ascii="Times New Roman" w:hAnsi="Times New Roman" w:cs="Times New Roman"/>
                <w:color w:val="000000"/>
                <w:sz w:val="24"/>
                <w:szCs w:val="24"/>
              </w:rPr>
              <w:t xml:space="preserve"> </w:t>
            </w:r>
            <w:proofErr w:type="gramStart"/>
            <w:r w:rsidR="009E7746">
              <w:rPr>
                <w:rFonts w:ascii="Times New Roman" w:hAnsi="Times New Roman" w:cs="Times New Roman"/>
                <w:color w:val="000000"/>
                <w:sz w:val="24"/>
                <w:szCs w:val="24"/>
              </w:rPr>
              <w:t xml:space="preserve">equipped </w:t>
            </w:r>
            <w:r>
              <w:rPr>
                <w:rFonts w:ascii="Times New Roman" w:hAnsi="Times New Roman" w:cs="Times New Roman"/>
                <w:color w:val="000000"/>
                <w:sz w:val="24"/>
                <w:szCs w:val="24"/>
              </w:rPr>
              <w:t xml:space="preserve"> class</w:t>
            </w:r>
            <w:proofErr w:type="gramEnd"/>
            <w:r w:rsidR="00454741">
              <w:rPr>
                <w:rFonts w:ascii="Times New Roman" w:hAnsi="Times New Roman" w:cs="Times New Roman"/>
                <w:color w:val="000000"/>
                <w:sz w:val="24"/>
                <w:szCs w:val="24"/>
              </w:rPr>
              <w:t xml:space="preserve"> </w:t>
            </w:r>
            <w:r>
              <w:rPr>
                <w:rFonts w:ascii="Times New Roman" w:hAnsi="Times New Roman" w:cs="Times New Roman"/>
                <w:color w:val="000000"/>
                <w:sz w:val="24"/>
                <w:szCs w:val="24"/>
              </w:rPr>
              <w:t>room for hearing impaired persons</w:t>
            </w:r>
            <w:r w:rsidR="00E625F5">
              <w:rPr>
                <w:rFonts w:ascii="Times New Roman" w:hAnsi="Times New Roman" w:cs="Times New Roman"/>
                <w:color w:val="000000"/>
                <w:sz w:val="24"/>
                <w:szCs w:val="24"/>
              </w:rPr>
              <w:t xml:space="preserve"> has been</w:t>
            </w:r>
            <w:bookmarkStart w:id="0" w:name="_GoBack"/>
            <w:bookmarkEnd w:id="0"/>
            <w:r w:rsidR="003152C0">
              <w:rPr>
                <w:rFonts w:ascii="Times New Roman" w:hAnsi="Times New Roman" w:cs="Times New Roman"/>
                <w:color w:val="000000"/>
                <w:sz w:val="24"/>
                <w:szCs w:val="24"/>
              </w:rPr>
              <w:t xml:space="preserve"> </w:t>
            </w:r>
            <w:r w:rsidR="009E7746">
              <w:rPr>
                <w:rFonts w:ascii="Times New Roman" w:hAnsi="Times New Roman" w:cs="Times New Roman"/>
                <w:color w:val="000000"/>
                <w:sz w:val="24"/>
                <w:szCs w:val="24"/>
              </w:rPr>
              <w:t>made</w:t>
            </w:r>
            <w:r>
              <w:rPr>
                <w:rFonts w:ascii="Times New Roman" w:hAnsi="Times New Roman" w:cs="Times New Roman"/>
                <w:color w:val="000000"/>
                <w:sz w:val="24"/>
                <w:szCs w:val="24"/>
              </w:rPr>
              <w:t>.</w:t>
            </w:r>
          </w:p>
          <w:p w:rsidR="00221BB7" w:rsidRPr="00D36377" w:rsidRDefault="00221BB7" w:rsidP="00C305D9">
            <w:pPr>
              <w:rPr>
                <w:b/>
                <w:bCs/>
                <w:sz w:val="24"/>
                <w:szCs w:val="24"/>
              </w:rPr>
            </w:pPr>
          </w:p>
        </w:tc>
      </w:tr>
    </w:tbl>
    <w:p w:rsidR="000A0C1C" w:rsidRDefault="000A0C1C" w:rsidP="000A0C1C">
      <w:pPr>
        <w:ind w:left="-540" w:right="-810"/>
      </w:pPr>
    </w:p>
    <w:tbl>
      <w:tblPr>
        <w:tblStyle w:val="TableGrid"/>
        <w:tblW w:w="11250" w:type="dxa"/>
        <w:tblInd w:w="-882" w:type="dxa"/>
        <w:tblLayout w:type="fixed"/>
        <w:tblLook w:val="04A0"/>
      </w:tblPr>
      <w:tblGrid>
        <w:gridCol w:w="1170"/>
        <w:gridCol w:w="5220"/>
        <w:gridCol w:w="4860"/>
      </w:tblGrid>
      <w:tr w:rsidR="00875CD5" w:rsidTr="00875CD5">
        <w:tc>
          <w:tcPr>
            <w:tcW w:w="11250" w:type="dxa"/>
            <w:gridSpan w:val="3"/>
          </w:tcPr>
          <w:p w:rsidR="00875CD5" w:rsidRPr="00FB1587" w:rsidRDefault="00EA0392" w:rsidP="00354ED9">
            <w:pPr>
              <w:spacing w:before="120" w:after="120"/>
              <w:jc w:val="center"/>
              <w:rPr>
                <w:rFonts w:ascii="Times New Roman" w:hAnsi="Times New Roman" w:cs="Times New Roman"/>
                <w:b/>
                <w:sz w:val="24"/>
                <w:szCs w:val="24"/>
              </w:rPr>
            </w:pPr>
            <w:r w:rsidRPr="00FB1587">
              <w:rPr>
                <w:rFonts w:ascii="Times New Roman" w:hAnsi="Times New Roman" w:cs="Times New Roman"/>
                <w:b/>
                <w:sz w:val="24"/>
                <w:szCs w:val="24"/>
              </w:rPr>
              <w:t>Policies and</w:t>
            </w:r>
            <w:r w:rsidR="00FB1587">
              <w:rPr>
                <w:rFonts w:ascii="Times New Roman" w:hAnsi="Times New Roman" w:cs="Times New Roman"/>
                <w:b/>
                <w:sz w:val="24"/>
                <w:szCs w:val="24"/>
              </w:rPr>
              <w:t xml:space="preserve"> additional information </w:t>
            </w:r>
            <w:r w:rsidR="00354ED9">
              <w:rPr>
                <w:rFonts w:ascii="Times New Roman" w:hAnsi="Times New Roman" w:cs="Times New Roman"/>
                <w:b/>
                <w:sz w:val="24"/>
                <w:szCs w:val="24"/>
              </w:rPr>
              <w:t>regarding</w:t>
            </w:r>
            <w:r w:rsidR="00FB1587">
              <w:rPr>
                <w:rFonts w:ascii="Times New Roman" w:hAnsi="Times New Roman" w:cs="Times New Roman"/>
                <w:b/>
                <w:sz w:val="24"/>
                <w:szCs w:val="24"/>
              </w:rPr>
              <w:t xml:space="preserve"> above </w:t>
            </w:r>
            <w:r w:rsidRPr="00FB1587">
              <w:rPr>
                <w:rFonts w:ascii="Times New Roman" w:hAnsi="Times New Roman" w:cs="Times New Roman"/>
                <w:b/>
                <w:sz w:val="24"/>
                <w:szCs w:val="24"/>
              </w:rPr>
              <w:t xml:space="preserve">facilities </w:t>
            </w:r>
            <w:r w:rsidR="00FB1587">
              <w:rPr>
                <w:rFonts w:ascii="Times New Roman" w:hAnsi="Times New Roman" w:cs="Times New Roman"/>
                <w:b/>
                <w:sz w:val="24"/>
                <w:szCs w:val="24"/>
              </w:rPr>
              <w:t xml:space="preserve">available in </w:t>
            </w:r>
            <w:proofErr w:type="spellStart"/>
            <w:r w:rsidR="00FB1587">
              <w:rPr>
                <w:rFonts w:ascii="Times New Roman" w:hAnsi="Times New Roman" w:cs="Times New Roman"/>
                <w:b/>
                <w:sz w:val="24"/>
                <w:szCs w:val="24"/>
              </w:rPr>
              <w:t>Sipajhar</w:t>
            </w:r>
            <w:proofErr w:type="spellEnd"/>
            <w:r w:rsidR="00FB1587">
              <w:rPr>
                <w:rFonts w:ascii="Times New Roman" w:hAnsi="Times New Roman" w:cs="Times New Roman"/>
                <w:b/>
                <w:sz w:val="24"/>
                <w:szCs w:val="24"/>
              </w:rPr>
              <w:t xml:space="preserve"> College</w:t>
            </w:r>
          </w:p>
        </w:tc>
      </w:tr>
      <w:tr w:rsidR="00875CD5" w:rsidTr="00875CD5">
        <w:tc>
          <w:tcPr>
            <w:tcW w:w="1170" w:type="dxa"/>
          </w:tcPr>
          <w:p w:rsidR="00875CD5" w:rsidRPr="00DB40C1" w:rsidRDefault="00875CD5" w:rsidP="00121400">
            <w:pPr>
              <w:jc w:val="both"/>
              <w:rPr>
                <w:rFonts w:ascii="Times New Roman" w:hAnsi="Times New Roman" w:cs="Times New Roman"/>
                <w:bCs/>
                <w:sz w:val="24"/>
                <w:szCs w:val="24"/>
              </w:rPr>
            </w:pPr>
            <w:r>
              <w:rPr>
                <w:rFonts w:ascii="Times New Roman" w:hAnsi="Times New Roman" w:cs="Times New Roman"/>
                <w:bCs/>
                <w:sz w:val="24"/>
                <w:szCs w:val="24"/>
              </w:rPr>
              <w:t>Sl. No.</w:t>
            </w:r>
          </w:p>
        </w:tc>
        <w:tc>
          <w:tcPr>
            <w:tcW w:w="5220" w:type="dxa"/>
          </w:tcPr>
          <w:p w:rsidR="00875CD5" w:rsidRPr="00DB40C1" w:rsidRDefault="00875CD5" w:rsidP="00121400">
            <w:pPr>
              <w:jc w:val="center"/>
              <w:rPr>
                <w:rFonts w:ascii="Times New Roman" w:hAnsi="Times New Roman" w:cs="Times New Roman"/>
                <w:bCs/>
                <w:sz w:val="24"/>
                <w:szCs w:val="24"/>
              </w:rPr>
            </w:pPr>
            <w:r>
              <w:rPr>
                <w:rFonts w:ascii="Times New Roman" w:hAnsi="Times New Roman" w:cs="Times New Roman"/>
                <w:bCs/>
                <w:sz w:val="24"/>
                <w:szCs w:val="24"/>
              </w:rPr>
              <w:t>Particular</w:t>
            </w:r>
          </w:p>
        </w:tc>
        <w:tc>
          <w:tcPr>
            <w:tcW w:w="4860" w:type="dxa"/>
          </w:tcPr>
          <w:p w:rsidR="00875CD5" w:rsidRPr="00DB40C1" w:rsidRDefault="00875CD5" w:rsidP="00DE29FB">
            <w:pPr>
              <w:jc w:val="both"/>
              <w:rPr>
                <w:rFonts w:ascii="Times New Roman" w:hAnsi="Times New Roman" w:cs="Times New Roman"/>
                <w:bCs/>
                <w:sz w:val="24"/>
                <w:szCs w:val="24"/>
              </w:rPr>
            </w:pPr>
            <w:r>
              <w:rPr>
                <w:rFonts w:ascii="Times New Roman" w:hAnsi="Times New Roman" w:cs="Times New Roman"/>
                <w:bCs/>
                <w:sz w:val="24"/>
                <w:szCs w:val="24"/>
              </w:rPr>
              <w:t>Supporting Files</w:t>
            </w:r>
            <w:r w:rsidR="00FB1587">
              <w:rPr>
                <w:rFonts w:ascii="Times New Roman" w:hAnsi="Times New Roman" w:cs="Times New Roman"/>
                <w:bCs/>
                <w:sz w:val="24"/>
                <w:szCs w:val="24"/>
              </w:rPr>
              <w:t>/Web Links</w:t>
            </w:r>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p>
        </w:tc>
        <w:tc>
          <w:tcPr>
            <w:tcW w:w="5220" w:type="dxa"/>
          </w:tcPr>
          <w:p w:rsidR="00BA532C" w:rsidRPr="008811A8" w:rsidRDefault="00BA532C" w:rsidP="00121400">
            <w:pPr>
              <w:tabs>
                <w:tab w:val="left" w:pos="72"/>
              </w:tabs>
              <w:ind w:left="72"/>
              <w:jc w:val="both"/>
              <w:rPr>
                <w:rFonts w:ascii="Times New Roman" w:hAnsi="Times New Roman" w:cs="Times New Roman"/>
                <w:b/>
                <w:sz w:val="24"/>
                <w:szCs w:val="24"/>
              </w:rPr>
            </w:pPr>
            <w:r w:rsidRPr="008811A8">
              <w:rPr>
                <w:rFonts w:ascii="Times New Roman" w:hAnsi="Times New Roman" w:cs="Times New Roman"/>
                <w:bCs/>
                <w:color w:val="000000"/>
                <w:sz w:val="24"/>
                <w:szCs w:val="24"/>
              </w:rPr>
              <w:t>Installation of LED bulb and tubes</w:t>
            </w:r>
          </w:p>
        </w:tc>
        <w:tc>
          <w:tcPr>
            <w:tcW w:w="4860" w:type="dxa"/>
          </w:tcPr>
          <w:p w:rsidR="00BA532C" w:rsidRDefault="00DF55AB" w:rsidP="00BA532C">
            <w:pPr>
              <w:pStyle w:val="ListParagraph"/>
              <w:ind w:left="72"/>
              <w:jc w:val="both"/>
              <w:rPr>
                <w:rFonts w:ascii="Times New Roman" w:hAnsi="Times New Roman" w:cs="Times New Roman"/>
                <w:bCs/>
                <w:sz w:val="24"/>
                <w:szCs w:val="24"/>
              </w:rPr>
            </w:pPr>
            <w:hyperlink r:id="rId10" w:history="1">
              <w:r w:rsidR="00BA532C" w:rsidRPr="004F495F">
                <w:rPr>
                  <w:rStyle w:val="Hyperlink"/>
                  <w:rFonts w:ascii="Times New Roman" w:hAnsi="Times New Roman" w:cs="Times New Roman"/>
                  <w:bCs/>
                  <w:sz w:val="24"/>
                  <w:szCs w:val="24"/>
                </w:rPr>
                <w:t>http://sipajharcollege.ac.in/upload/green_initiative/1676363979.pdf</w:t>
              </w:r>
            </w:hyperlink>
          </w:p>
          <w:p w:rsidR="00BA532C" w:rsidRPr="00BA532C" w:rsidRDefault="00DF55AB" w:rsidP="00BA532C">
            <w:pPr>
              <w:pStyle w:val="ListParagraph"/>
              <w:ind w:left="72"/>
              <w:jc w:val="both"/>
              <w:rPr>
                <w:rFonts w:ascii="Times New Roman" w:hAnsi="Times New Roman" w:cs="Times New Roman"/>
                <w:bCs/>
                <w:sz w:val="24"/>
                <w:szCs w:val="24"/>
              </w:rPr>
            </w:pPr>
            <w:hyperlink r:id="rId11" w:history="1">
              <w:r w:rsidR="00BA532C" w:rsidRPr="004F495F">
                <w:rPr>
                  <w:rStyle w:val="Hyperlink"/>
                  <w:rFonts w:ascii="Times New Roman" w:hAnsi="Times New Roman" w:cs="Times New Roman"/>
                  <w:bCs/>
                  <w:sz w:val="24"/>
                  <w:szCs w:val="24"/>
                </w:rPr>
                <w:t>http://sipajharcollege.ac.in/upload/green_initiative/1676443999.pdf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Low power consuming fan and electrical equipments</w:t>
            </w:r>
          </w:p>
        </w:tc>
        <w:tc>
          <w:tcPr>
            <w:tcW w:w="4860" w:type="dxa"/>
          </w:tcPr>
          <w:p w:rsidR="00BA532C" w:rsidRDefault="00DF55AB" w:rsidP="00BA532C">
            <w:pPr>
              <w:ind w:left="72"/>
              <w:jc w:val="both"/>
              <w:rPr>
                <w:rFonts w:ascii="Times New Roman" w:hAnsi="Times New Roman" w:cs="Times New Roman"/>
                <w:b/>
                <w:sz w:val="24"/>
                <w:szCs w:val="24"/>
              </w:rPr>
            </w:pPr>
            <w:hyperlink r:id="rId12" w:history="1">
              <w:r w:rsidR="00BA532C" w:rsidRPr="004F495F">
                <w:rPr>
                  <w:rStyle w:val="Hyperlink"/>
                  <w:rFonts w:ascii="Times New Roman" w:hAnsi="Times New Roman" w:cs="Times New Roman"/>
                  <w:bCs/>
                  <w:sz w:val="24"/>
                  <w:szCs w:val="24"/>
                </w:rPr>
                <w:t>http://sipajharcollege.ac.in/upload/green_initiative/1676443999.pdf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Solar energy back up and initiative to install more </w:t>
            </w:r>
          </w:p>
        </w:tc>
        <w:tc>
          <w:tcPr>
            <w:tcW w:w="4860" w:type="dxa"/>
          </w:tcPr>
          <w:p w:rsidR="00BA532C" w:rsidRPr="000514C2" w:rsidRDefault="00DF55AB" w:rsidP="00BA532C">
            <w:pPr>
              <w:pStyle w:val="ListParagraph"/>
              <w:ind w:left="72"/>
              <w:jc w:val="both"/>
              <w:rPr>
                <w:rFonts w:ascii="Times New Roman" w:hAnsi="Times New Roman" w:cs="Times New Roman"/>
                <w:bCs/>
                <w:color w:val="FF0000"/>
                <w:sz w:val="24"/>
                <w:szCs w:val="24"/>
              </w:rPr>
            </w:pPr>
            <w:hyperlink r:id="rId13" w:history="1">
              <w:r w:rsidR="00BA532C" w:rsidRPr="004F495F">
                <w:rPr>
                  <w:rStyle w:val="Hyperlink"/>
                  <w:rFonts w:ascii="Times New Roman" w:hAnsi="Times New Roman" w:cs="Times New Roman"/>
                  <w:bCs/>
                  <w:sz w:val="24"/>
                  <w:szCs w:val="24"/>
                </w:rPr>
                <w:t>http://sipajharcollege.ac.in/upload/green_initiative/1676363979.pdf</w:t>
              </w:r>
            </w:hyperlink>
          </w:p>
        </w:tc>
      </w:tr>
      <w:tr w:rsidR="00BA532C" w:rsidTr="00875CD5">
        <w:tc>
          <w:tcPr>
            <w:tcW w:w="1170" w:type="dxa"/>
          </w:tcPr>
          <w:p w:rsidR="00BA532C" w:rsidRPr="008811A8" w:rsidRDefault="00BA532C" w:rsidP="00BA532C">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Display and regular monitoring on turn off of all electrical equipments and devices when not in use </w:t>
            </w:r>
          </w:p>
        </w:tc>
        <w:tc>
          <w:tcPr>
            <w:tcW w:w="4860" w:type="dxa"/>
          </w:tcPr>
          <w:p w:rsidR="00BA532C" w:rsidRDefault="00DF55AB" w:rsidP="00BA532C">
            <w:pPr>
              <w:pStyle w:val="ListParagraph"/>
              <w:ind w:left="72"/>
              <w:jc w:val="both"/>
              <w:rPr>
                <w:rFonts w:ascii="Times New Roman" w:hAnsi="Times New Roman" w:cs="Times New Roman"/>
                <w:bCs/>
                <w:color w:val="000000"/>
                <w:sz w:val="24"/>
                <w:szCs w:val="24"/>
              </w:rPr>
            </w:pPr>
            <w:hyperlink r:id="rId14" w:history="1">
              <w:r w:rsidR="00BA532C" w:rsidRPr="004F495F">
                <w:rPr>
                  <w:rStyle w:val="Hyperlink"/>
                  <w:rFonts w:ascii="Times New Roman" w:hAnsi="Times New Roman" w:cs="Times New Roman"/>
                  <w:bCs/>
                  <w:sz w:val="24"/>
                  <w:szCs w:val="24"/>
                </w:rPr>
                <w:t>http://sipajharcollege.ac.in/upload/green_initiative/1676363979.pdf</w:t>
              </w:r>
            </w:hyperlink>
          </w:p>
        </w:tc>
      </w:tr>
      <w:tr w:rsidR="00BA532C" w:rsidTr="00967EAC">
        <w:trPr>
          <w:trHeight w:val="494"/>
        </w:trPr>
        <w:tc>
          <w:tcPr>
            <w:tcW w:w="1170" w:type="dxa"/>
          </w:tcPr>
          <w:p w:rsidR="00BA532C" w:rsidRDefault="00BA532C" w:rsidP="00BA532C">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w:t>
            </w:r>
          </w:p>
        </w:tc>
        <w:tc>
          <w:tcPr>
            <w:tcW w:w="5220" w:type="dxa"/>
          </w:tcPr>
          <w:p w:rsidR="00BA532C" w:rsidRPr="008811A8" w:rsidRDefault="00BA532C" w:rsidP="00967EAC">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Celebration of fuel free days by all college individuals</w:t>
            </w:r>
            <w:r>
              <w:rPr>
                <w:rFonts w:ascii="Times New Roman" w:hAnsi="Times New Roman" w:cs="Times New Roman"/>
                <w:bCs/>
                <w:color w:val="000000"/>
                <w:sz w:val="24"/>
                <w:szCs w:val="24"/>
              </w:rPr>
              <w:t>.</w:t>
            </w:r>
          </w:p>
        </w:tc>
        <w:tc>
          <w:tcPr>
            <w:tcW w:w="4860" w:type="dxa"/>
          </w:tcPr>
          <w:p w:rsidR="00BA532C" w:rsidRDefault="00DF55AB" w:rsidP="00BA532C">
            <w:pPr>
              <w:pStyle w:val="ListParagraph"/>
              <w:ind w:left="72"/>
              <w:jc w:val="both"/>
              <w:rPr>
                <w:rFonts w:ascii="Times New Roman" w:hAnsi="Times New Roman" w:cs="Times New Roman"/>
                <w:bCs/>
                <w:color w:val="000000"/>
                <w:sz w:val="24"/>
                <w:szCs w:val="24"/>
              </w:rPr>
            </w:pPr>
            <w:hyperlink r:id="rId15" w:history="1">
              <w:r w:rsidR="00BA532C" w:rsidRPr="004F495F">
                <w:rPr>
                  <w:rStyle w:val="Hyperlink"/>
                  <w:rFonts w:ascii="Times New Roman" w:hAnsi="Times New Roman" w:cs="Times New Roman"/>
                  <w:bCs/>
                  <w:sz w:val="24"/>
                  <w:szCs w:val="24"/>
                </w:rPr>
                <w:t>http://sipajharcollege.ac.in/upload/green_initiative/1676363979.pdf</w:t>
              </w:r>
            </w:hyperlink>
          </w:p>
        </w:tc>
      </w:tr>
      <w:tr w:rsidR="00BA532C" w:rsidTr="00121400">
        <w:tc>
          <w:tcPr>
            <w:tcW w:w="1170" w:type="dxa"/>
          </w:tcPr>
          <w:p w:rsidR="00BA532C" w:rsidRPr="00BA532C" w:rsidRDefault="00BA532C" w:rsidP="00BA532C">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 xml:space="preserve">Installation of sensor based bulbs </w:t>
            </w:r>
          </w:p>
        </w:tc>
        <w:tc>
          <w:tcPr>
            <w:tcW w:w="4860" w:type="dxa"/>
          </w:tcPr>
          <w:p w:rsidR="00BA532C" w:rsidRPr="00BA532C" w:rsidRDefault="00DF55AB" w:rsidP="00BA532C">
            <w:pPr>
              <w:ind w:left="72"/>
              <w:jc w:val="both"/>
              <w:rPr>
                <w:rFonts w:ascii="Times New Roman" w:hAnsi="Times New Roman" w:cs="Times New Roman"/>
                <w:bCs/>
                <w:color w:val="000000" w:themeColor="text1"/>
                <w:sz w:val="24"/>
                <w:szCs w:val="24"/>
              </w:rPr>
            </w:pPr>
            <w:hyperlink r:id="rId16" w:history="1">
              <w:r w:rsidR="00BA532C" w:rsidRPr="004F495F">
                <w:rPr>
                  <w:rStyle w:val="Hyperlink"/>
                  <w:rFonts w:ascii="Times New Roman" w:hAnsi="Times New Roman" w:cs="Times New Roman"/>
                  <w:bCs/>
                  <w:sz w:val="24"/>
                  <w:szCs w:val="24"/>
                </w:rPr>
                <w:t>http://sipajharcollege.ac.in/green_initiative.php</w:t>
              </w:r>
            </w:hyperlink>
          </w:p>
        </w:tc>
      </w:tr>
      <w:tr w:rsidR="00BA532C" w:rsidTr="00121400">
        <w:tc>
          <w:tcPr>
            <w:tcW w:w="1170" w:type="dxa"/>
          </w:tcPr>
          <w:p w:rsidR="00BA532C" w:rsidRDefault="00BA532C" w:rsidP="00BA532C">
            <w:pPr>
              <w:pStyle w:val="ListParagraph"/>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7</w:t>
            </w:r>
          </w:p>
        </w:tc>
        <w:tc>
          <w:tcPr>
            <w:tcW w:w="5220" w:type="dxa"/>
          </w:tcPr>
          <w:p w:rsidR="00BA532C" w:rsidRPr="008811A8" w:rsidRDefault="00BA532C" w:rsidP="00121400">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Proper drainage system</w:t>
            </w:r>
          </w:p>
        </w:tc>
        <w:tc>
          <w:tcPr>
            <w:tcW w:w="4860" w:type="dxa"/>
          </w:tcPr>
          <w:p w:rsidR="00BA532C" w:rsidRDefault="00DF55AB" w:rsidP="00BA532C">
            <w:pPr>
              <w:ind w:left="72"/>
              <w:jc w:val="both"/>
              <w:rPr>
                <w:rFonts w:ascii="Times New Roman" w:hAnsi="Times New Roman" w:cs="Times New Roman"/>
                <w:bCs/>
                <w:color w:val="000000" w:themeColor="text1"/>
                <w:sz w:val="24"/>
                <w:szCs w:val="24"/>
              </w:rPr>
            </w:pPr>
            <w:hyperlink r:id="rId17" w:history="1">
              <w:r w:rsidR="00BA532C" w:rsidRPr="004F495F">
                <w:rPr>
                  <w:rStyle w:val="Hyperlink"/>
                  <w:rFonts w:ascii="Times New Roman" w:hAnsi="Times New Roman" w:cs="Times New Roman"/>
                  <w:bCs/>
                  <w:sz w:val="24"/>
                  <w:szCs w:val="24"/>
                </w:rPr>
                <w:t>http://sipajharcollege.ac.in/upload/green_initiative/1676442255.pdf</w:t>
              </w:r>
            </w:hyperlink>
          </w:p>
        </w:tc>
      </w:tr>
      <w:tr w:rsidR="00BA532C" w:rsidTr="00875CD5">
        <w:tc>
          <w:tcPr>
            <w:tcW w:w="1170" w:type="dxa"/>
          </w:tcPr>
          <w:p w:rsidR="00BA532C" w:rsidRPr="00BA532C" w:rsidRDefault="00FB1587"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Use of tube well</w:t>
            </w:r>
            <w:r>
              <w:rPr>
                <w:rFonts w:ascii="Times New Roman" w:hAnsi="Times New Roman" w:cs="Times New Roman"/>
                <w:bCs/>
                <w:color w:val="000000"/>
                <w:sz w:val="24"/>
                <w:szCs w:val="24"/>
              </w:rPr>
              <w:t>/water bodies as water source</w:t>
            </w:r>
          </w:p>
        </w:tc>
        <w:tc>
          <w:tcPr>
            <w:tcW w:w="4860" w:type="dxa"/>
          </w:tcPr>
          <w:p w:rsidR="00BA532C" w:rsidRDefault="00DF55AB" w:rsidP="00BA532C">
            <w:pPr>
              <w:ind w:left="72"/>
              <w:jc w:val="both"/>
              <w:rPr>
                <w:rFonts w:ascii="Times New Roman" w:hAnsi="Times New Roman" w:cs="Times New Roman"/>
                <w:bCs/>
                <w:color w:val="000000"/>
                <w:sz w:val="24"/>
                <w:szCs w:val="24"/>
              </w:rPr>
            </w:pPr>
            <w:hyperlink r:id="rId18" w:history="1">
              <w:r w:rsidR="00BA532C" w:rsidRPr="004F495F">
                <w:rPr>
                  <w:rStyle w:val="Hyperlink"/>
                  <w:rFonts w:ascii="Times New Roman" w:hAnsi="Times New Roman" w:cs="Times New Roman"/>
                  <w:bCs/>
                  <w:sz w:val="24"/>
                  <w:szCs w:val="24"/>
                </w:rPr>
                <w:t>http://sipajharcollege.ac.in/upload/green_initiative/1676442255.pdf</w:t>
              </w:r>
            </w:hyperlink>
          </w:p>
        </w:tc>
      </w:tr>
      <w:tr w:rsidR="00BA532C" w:rsidTr="00875CD5">
        <w:tc>
          <w:tcPr>
            <w:tcW w:w="1170" w:type="dxa"/>
          </w:tcPr>
          <w:p w:rsidR="00BA532C" w:rsidRPr="00BA532C" w:rsidRDefault="00FB1587"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Stored rain water and its use in gardening practices, hostel and in laboratories</w:t>
            </w:r>
          </w:p>
        </w:tc>
        <w:tc>
          <w:tcPr>
            <w:tcW w:w="4860" w:type="dxa"/>
          </w:tcPr>
          <w:p w:rsidR="00BA532C" w:rsidRDefault="00DF55AB" w:rsidP="00BA532C">
            <w:pPr>
              <w:ind w:left="72"/>
              <w:jc w:val="both"/>
              <w:rPr>
                <w:rFonts w:ascii="Times New Roman" w:hAnsi="Times New Roman" w:cs="Times New Roman"/>
                <w:bCs/>
                <w:color w:val="000000" w:themeColor="text1"/>
                <w:sz w:val="24"/>
                <w:szCs w:val="24"/>
              </w:rPr>
            </w:pPr>
            <w:hyperlink r:id="rId19" w:history="1">
              <w:r w:rsidR="00BA532C" w:rsidRPr="004F495F">
                <w:rPr>
                  <w:rStyle w:val="Hyperlink"/>
                  <w:rFonts w:ascii="Times New Roman" w:hAnsi="Times New Roman" w:cs="Times New Roman"/>
                  <w:bCs/>
                  <w:sz w:val="24"/>
                  <w:szCs w:val="24"/>
                </w:rPr>
                <w:t>http://sipajharcollege.ac.in/upload/green_initiative/1676442255.pdf</w:t>
              </w:r>
            </w:hyperlink>
          </w:p>
          <w:p w:rsidR="00EA0392" w:rsidRDefault="00DF55AB" w:rsidP="00EA0392">
            <w:pPr>
              <w:ind w:left="72"/>
              <w:jc w:val="both"/>
              <w:rPr>
                <w:rFonts w:ascii="Times New Roman" w:hAnsi="Times New Roman" w:cs="Times New Roman"/>
                <w:bCs/>
                <w:color w:val="000000"/>
                <w:sz w:val="24"/>
                <w:szCs w:val="24"/>
              </w:rPr>
            </w:pPr>
            <w:hyperlink r:id="rId20" w:history="1">
              <w:r w:rsidR="00EA0392" w:rsidRPr="004F495F">
                <w:rPr>
                  <w:rStyle w:val="Hyperlink"/>
                  <w:rFonts w:ascii="Times New Roman" w:hAnsi="Times New Roman" w:cs="Times New Roman"/>
                  <w:bCs/>
                  <w:sz w:val="24"/>
                  <w:szCs w:val="24"/>
                </w:rPr>
                <w:t>http://sipajharcollege.ac.in/upload/green_initiative/1676443999.pdf</w:t>
              </w:r>
            </w:hyperlink>
          </w:p>
        </w:tc>
      </w:tr>
      <w:tr w:rsidR="00BA532C" w:rsidTr="00875CD5">
        <w:tc>
          <w:tcPr>
            <w:tcW w:w="1170" w:type="dxa"/>
          </w:tcPr>
          <w:p w:rsidR="00BA532C" w:rsidRPr="00BA532C" w:rsidRDefault="00FB1587"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Use of water overflow alarm on all water reservoirs</w:t>
            </w:r>
          </w:p>
        </w:tc>
        <w:tc>
          <w:tcPr>
            <w:tcW w:w="4860" w:type="dxa"/>
          </w:tcPr>
          <w:p w:rsidR="00BA532C" w:rsidRDefault="00DF55AB" w:rsidP="00BA532C">
            <w:pPr>
              <w:ind w:left="72"/>
              <w:jc w:val="both"/>
              <w:rPr>
                <w:rFonts w:ascii="Times New Roman" w:hAnsi="Times New Roman" w:cs="Times New Roman"/>
                <w:bCs/>
                <w:color w:val="000000"/>
                <w:sz w:val="24"/>
                <w:szCs w:val="24"/>
              </w:rPr>
            </w:pPr>
            <w:hyperlink r:id="rId21" w:history="1">
              <w:r w:rsidR="00EA0392" w:rsidRPr="004F495F">
                <w:rPr>
                  <w:rStyle w:val="Hyperlink"/>
                  <w:rFonts w:ascii="Times New Roman" w:hAnsi="Times New Roman" w:cs="Times New Roman"/>
                  <w:bCs/>
                  <w:sz w:val="24"/>
                  <w:szCs w:val="24"/>
                </w:rPr>
                <w:t>http://sipajharcollege.ac.in/upload/green_initiative/1676443999.pdf</w:t>
              </w:r>
            </w:hyperlink>
          </w:p>
        </w:tc>
      </w:tr>
      <w:tr w:rsidR="00FB1587" w:rsidTr="00875CD5">
        <w:tc>
          <w:tcPr>
            <w:tcW w:w="1170" w:type="dxa"/>
          </w:tcPr>
          <w:p w:rsidR="00FB1587" w:rsidRDefault="00FB1587"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w:t>
            </w:r>
          </w:p>
        </w:tc>
        <w:tc>
          <w:tcPr>
            <w:tcW w:w="5220" w:type="dxa"/>
          </w:tcPr>
          <w:p w:rsidR="00FB1587" w:rsidRPr="008811A8" w:rsidRDefault="00FB1587" w:rsidP="00121400">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Awareness and display on Turn off water tap when not in use</w:t>
            </w:r>
          </w:p>
        </w:tc>
        <w:tc>
          <w:tcPr>
            <w:tcW w:w="4860" w:type="dxa"/>
          </w:tcPr>
          <w:p w:rsidR="00FB1587" w:rsidRDefault="00DF55AB" w:rsidP="00BA532C">
            <w:pPr>
              <w:ind w:left="72"/>
              <w:jc w:val="both"/>
              <w:rPr>
                <w:rFonts w:ascii="Times New Roman" w:hAnsi="Times New Roman" w:cs="Times New Roman"/>
                <w:bCs/>
                <w:sz w:val="24"/>
                <w:szCs w:val="24"/>
              </w:rPr>
            </w:pPr>
            <w:hyperlink r:id="rId22" w:history="1">
              <w:r w:rsidR="00FB1587" w:rsidRPr="004F495F">
                <w:rPr>
                  <w:rStyle w:val="Hyperlink"/>
                  <w:rFonts w:ascii="Times New Roman" w:hAnsi="Times New Roman" w:cs="Times New Roman"/>
                  <w:bCs/>
                  <w:sz w:val="24"/>
                  <w:szCs w:val="24"/>
                </w:rPr>
                <w:t>http://sipajharcollege.ac.in/upload/green_initiative/1676443999.pdf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FB1587">
              <w:rPr>
                <w:rFonts w:ascii="Times New Roman" w:hAnsi="Times New Roman" w:cs="Times New Roman"/>
                <w:bCs/>
                <w:color w:val="000000"/>
                <w:sz w:val="24"/>
                <w:szCs w:val="24"/>
              </w:rPr>
              <w:t>2</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color w:val="000000"/>
                <w:sz w:val="24"/>
                <w:szCs w:val="24"/>
              </w:rPr>
              <w:t>Routine monitoring of water leaka</w:t>
            </w:r>
            <w:r>
              <w:rPr>
                <w:rFonts w:ascii="Times New Roman" w:hAnsi="Times New Roman" w:cs="Times New Roman"/>
                <w:bCs/>
                <w:color w:val="000000"/>
                <w:sz w:val="24"/>
                <w:szCs w:val="24"/>
              </w:rPr>
              <w:t>ge and their fixation by Water</w:t>
            </w:r>
            <w:r w:rsidRPr="008811A8">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Management</w:t>
            </w:r>
            <w:r w:rsidRPr="008811A8">
              <w:rPr>
                <w:rFonts w:ascii="Times New Roman" w:hAnsi="Times New Roman" w:cs="Times New Roman"/>
                <w:bCs/>
                <w:color w:val="000000"/>
                <w:sz w:val="24"/>
                <w:szCs w:val="24"/>
              </w:rPr>
              <w:t xml:space="preserve"> committee </w:t>
            </w:r>
          </w:p>
        </w:tc>
        <w:tc>
          <w:tcPr>
            <w:tcW w:w="4860" w:type="dxa"/>
          </w:tcPr>
          <w:p w:rsidR="00867385" w:rsidRDefault="00DF55AB" w:rsidP="001E174F">
            <w:pPr>
              <w:ind w:left="72"/>
              <w:jc w:val="both"/>
              <w:rPr>
                <w:rFonts w:ascii="Times New Roman" w:hAnsi="Times New Roman" w:cs="Times New Roman"/>
                <w:bCs/>
                <w:color w:val="000000"/>
                <w:sz w:val="24"/>
                <w:szCs w:val="24"/>
              </w:rPr>
            </w:pPr>
            <w:hyperlink r:id="rId23" w:history="1">
              <w:r w:rsidR="001E174F" w:rsidRPr="00DA4E58">
                <w:rPr>
                  <w:rStyle w:val="Hyperlink"/>
                  <w:rFonts w:ascii="Times New Roman" w:hAnsi="Times New Roman" w:cs="Times New Roman"/>
                  <w:bCs/>
                  <w:sz w:val="24"/>
                  <w:szCs w:val="24"/>
                </w:rPr>
                <w:t>http://sipajharcollege.ac.in/upload/achievements/1676451474.pdf</w:t>
              </w:r>
            </w:hyperlink>
            <w:r w:rsidR="001E174F">
              <w:rPr>
                <w:rFonts w:ascii="Times New Roman" w:hAnsi="Times New Roman" w:cs="Times New Roman"/>
                <w:bCs/>
                <w:color w:val="000000"/>
                <w:sz w:val="24"/>
                <w:szCs w:val="24"/>
              </w:rPr>
              <w:t xml:space="preserve"> (Refer to pg no 27)</w:t>
            </w:r>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FB1587">
              <w:rPr>
                <w:rFonts w:ascii="Times New Roman" w:hAnsi="Times New Roman" w:cs="Times New Roman"/>
                <w:bCs/>
                <w:color w:val="000000"/>
                <w:sz w:val="24"/>
                <w:szCs w:val="24"/>
              </w:rPr>
              <w:t>3</w:t>
            </w:r>
          </w:p>
        </w:tc>
        <w:tc>
          <w:tcPr>
            <w:tcW w:w="5220" w:type="dxa"/>
          </w:tcPr>
          <w:p w:rsidR="00BA532C" w:rsidRPr="008811A8" w:rsidRDefault="00BA532C" w:rsidP="00967EAC">
            <w:pPr>
              <w:tabs>
                <w:tab w:val="left" w:pos="72"/>
              </w:tabs>
              <w:ind w:left="72"/>
              <w:jc w:val="both"/>
              <w:rPr>
                <w:rFonts w:ascii="Times New Roman" w:hAnsi="Times New Roman" w:cs="Times New Roman"/>
                <w:bCs/>
                <w:sz w:val="24"/>
                <w:szCs w:val="24"/>
              </w:rPr>
            </w:pPr>
            <w:proofErr w:type="spellStart"/>
            <w:r w:rsidRPr="00967EAC">
              <w:rPr>
                <w:rFonts w:ascii="Times New Roman" w:hAnsi="Times New Roman" w:cs="Times New Roman"/>
                <w:bCs/>
                <w:sz w:val="24"/>
                <w:szCs w:val="24"/>
              </w:rPr>
              <w:t>Pisciculture</w:t>
            </w:r>
            <w:proofErr w:type="spellEnd"/>
            <w:r>
              <w:rPr>
                <w:rFonts w:ascii="Times New Roman" w:hAnsi="Times New Roman" w:cs="Times New Roman"/>
                <w:bCs/>
                <w:sz w:val="24"/>
                <w:szCs w:val="24"/>
              </w:rPr>
              <w:t xml:space="preserve"> &amp; m</w:t>
            </w:r>
            <w:r w:rsidRPr="008811A8">
              <w:rPr>
                <w:rFonts w:ascii="Times New Roman" w:hAnsi="Times New Roman" w:cs="Times New Roman"/>
                <w:bCs/>
                <w:sz w:val="24"/>
                <w:szCs w:val="24"/>
              </w:rPr>
              <w:t>aintaining water bodies inside campus</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24" w:history="1">
              <w:r w:rsidR="00EA0392" w:rsidRPr="004F495F">
                <w:rPr>
                  <w:rStyle w:val="Hyperlink"/>
                  <w:rFonts w:ascii="Times New Roman" w:hAnsi="Times New Roman" w:cs="Times New Roman"/>
                  <w:bCs/>
                  <w:sz w:val="24"/>
                  <w:szCs w:val="24"/>
                </w:rPr>
                <w:t>http://sipajharcollege.ac.in/upload/green_initiative/1676442255.pdf</w:t>
              </w:r>
            </w:hyperlink>
          </w:p>
        </w:tc>
      </w:tr>
      <w:tr w:rsidR="00BA532C" w:rsidTr="00875CD5">
        <w:tc>
          <w:tcPr>
            <w:tcW w:w="1170" w:type="dxa"/>
          </w:tcPr>
          <w:p w:rsidR="00BA532C" w:rsidRPr="00BA532C" w:rsidRDefault="00FB1587"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p>
        </w:tc>
        <w:tc>
          <w:tcPr>
            <w:tcW w:w="5220" w:type="dxa"/>
          </w:tcPr>
          <w:p w:rsidR="00BA532C" w:rsidRPr="00967EAC" w:rsidRDefault="00BA532C" w:rsidP="00967EAC">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 xml:space="preserve">Students Project on Water quality parameters as a part of curricular activity </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25" w:history="1">
              <w:r w:rsidR="00EA0392" w:rsidRPr="004F495F">
                <w:rPr>
                  <w:rStyle w:val="Hyperlink"/>
                  <w:rFonts w:ascii="Times New Roman" w:hAnsi="Times New Roman" w:cs="Times New Roman"/>
                  <w:bCs/>
                  <w:sz w:val="24"/>
                  <w:szCs w:val="24"/>
                </w:rPr>
                <w:t>http://sipajharcollege.ac.in/upload/green_initiative/1676442255.pdf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FB1587">
              <w:rPr>
                <w:rFonts w:ascii="Times New Roman" w:hAnsi="Times New Roman" w:cs="Times New Roman"/>
                <w:bCs/>
                <w:color w:val="000000"/>
                <w:sz w:val="24"/>
                <w:szCs w:val="24"/>
              </w:rPr>
              <w:t>5</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Segregation of waste as biodegradable/non- biodegradable, paper others</w:t>
            </w:r>
          </w:p>
        </w:tc>
        <w:tc>
          <w:tcPr>
            <w:tcW w:w="4860" w:type="dxa"/>
          </w:tcPr>
          <w:p w:rsidR="00BA532C" w:rsidRDefault="00DF55AB" w:rsidP="00BA532C">
            <w:pPr>
              <w:ind w:left="72"/>
              <w:jc w:val="both"/>
              <w:rPr>
                <w:rFonts w:ascii="Times New Roman" w:hAnsi="Times New Roman" w:cs="Times New Roman"/>
                <w:bCs/>
                <w:color w:val="000000"/>
                <w:sz w:val="24"/>
                <w:szCs w:val="24"/>
              </w:rPr>
            </w:pPr>
            <w:hyperlink r:id="rId26" w:history="1">
              <w:r w:rsidR="00EA0392" w:rsidRPr="004F495F">
                <w:rPr>
                  <w:rStyle w:val="Hyperlink"/>
                  <w:rFonts w:ascii="Times New Roman" w:hAnsi="Times New Roman" w:cs="Times New Roman"/>
                  <w:bCs/>
                  <w:sz w:val="24"/>
                  <w:szCs w:val="24"/>
                </w:rPr>
                <w:t>http://sipajharcollege.ac.in/upload/green_initiative/1676442164.pdf</w:t>
              </w:r>
            </w:hyperlink>
          </w:p>
          <w:p w:rsidR="007E5688" w:rsidRDefault="00DF55AB" w:rsidP="007E5688">
            <w:pPr>
              <w:ind w:left="72"/>
              <w:jc w:val="both"/>
              <w:rPr>
                <w:rFonts w:ascii="Times New Roman" w:hAnsi="Times New Roman" w:cs="Times New Roman"/>
                <w:bCs/>
                <w:color w:val="000000"/>
                <w:sz w:val="24"/>
                <w:szCs w:val="24"/>
              </w:rPr>
            </w:pPr>
            <w:hyperlink r:id="rId27" w:history="1">
              <w:r w:rsidR="007E5688" w:rsidRPr="004F495F">
                <w:rPr>
                  <w:rStyle w:val="Hyperlink"/>
                  <w:rFonts w:ascii="Times New Roman" w:hAnsi="Times New Roman" w:cs="Times New Roman"/>
                  <w:bCs/>
                  <w:sz w:val="24"/>
                  <w:szCs w:val="24"/>
                </w:rPr>
                <w:t>http://sipajharcollege.ac.in/upload/policy/1676102057.pdf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w:t>
            </w:r>
            <w:r w:rsidR="00FB1587">
              <w:rPr>
                <w:rFonts w:ascii="Times New Roman" w:hAnsi="Times New Roman" w:cs="Times New Roman"/>
                <w:bCs/>
                <w:color w:val="000000"/>
                <w:sz w:val="24"/>
                <w:szCs w:val="24"/>
              </w:rPr>
              <w:t>6</w:t>
            </w:r>
          </w:p>
        </w:tc>
        <w:tc>
          <w:tcPr>
            <w:tcW w:w="5220" w:type="dxa"/>
          </w:tcPr>
          <w:p w:rsidR="00BA532C" w:rsidRDefault="00BA532C" w:rsidP="00121400">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 xml:space="preserve">Segregation and separate storing of laboratory waste as chlorinated, hazardous, carcinogenic, etc.  </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28" w:history="1">
              <w:r w:rsidR="00EA0392" w:rsidRPr="004F495F">
                <w:rPr>
                  <w:rStyle w:val="Hyperlink"/>
                  <w:rFonts w:ascii="Times New Roman" w:hAnsi="Times New Roman" w:cs="Times New Roman"/>
                  <w:bCs/>
                  <w:sz w:val="24"/>
                  <w:szCs w:val="24"/>
                </w:rPr>
                <w:t>http://sipajharcollege.ac.in/upload/green_initiative/1676442164.pdf</w:t>
              </w:r>
            </w:hyperlink>
          </w:p>
          <w:p w:rsidR="007E5688" w:rsidRDefault="00DF55AB" w:rsidP="007E5688">
            <w:pPr>
              <w:ind w:left="72"/>
              <w:jc w:val="both"/>
              <w:rPr>
                <w:rFonts w:ascii="Times New Roman" w:hAnsi="Times New Roman" w:cs="Times New Roman"/>
                <w:bCs/>
                <w:color w:val="000000"/>
                <w:sz w:val="24"/>
                <w:szCs w:val="24"/>
              </w:rPr>
            </w:pPr>
            <w:hyperlink r:id="rId29" w:history="1">
              <w:r w:rsidR="007E5688" w:rsidRPr="004F495F">
                <w:rPr>
                  <w:rStyle w:val="Hyperlink"/>
                  <w:rFonts w:ascii="Times New Roman" w:hAnsi="Times New Roman" w:cs="Times New Roman"/>
                  <w:bCs/>
                  <w:sz w:val="24"/>
                  <w:szCs w:val="24"/>
                </w:rPr>
                <w:t>http://sipajharcollege.ac.in/upload/policy/1676102057.pdf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sz w:val="24"/>
                <w:szCs w:val="24"/>
              </w:rPr>
            </w:pPr>
            <w:r>
              <w:rPr>
                <w:rFonts w:ascii="Times New Roman" w:hAnsi="Times New Roman" w:cs="Times New Roman"/>
                <w:bCs/>
                <w:sz w:val="24"/>
                <w:szCs w:val="24"/>
              </w:rPr>
              <w:t>1</w:t>
            </w:r>
            <w:r w:rsidR="00FB1587">
              <w:rPr>
                <w:rFonts w:ascii="Times New Roman" w:hAnsi="Times New Roman" w:cs="Times New Roman"/>
                <w:bCs/>
                <w:sz w:val="24"/>
                <w:szCs w:val="24"/>
              </w:rPr>
              <w:t>7</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Regular activities such as orientation to students and employees of the college on waste management</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30" w:history="1">
              <w:r w:rsidR="00EA0392" w:rsidRPr="004F495F">
                <w:rPr>
                  <w:rStyle w:val="Hyperlink"/>
                  <w:rFonts w:ascii="Times New Roman" w:hAnsi="Times New Roman" w:cs="Times New Roman"/>
                  <w:bCs/>
                  <w:sz w:val="24"/>
                  <w:szCs w:val="24"/>
                </w:rPr>
                <w:t>http://sipajharcollege.ac.in/upload/green_initiative/1676442164.pdf</w:t>
              </w:r>
            </w:hyperlink>
          </w:p>
          <w:p w:rsidR="007E5688" w:rsidRDefault="00DF55AB" w:rsidP="007E5688">
            <w:pPr>
              <w:ind w:left="72"/>
              <w:jc w:val="both"/>
              <w:rPr>
                <w:rFonts w:ascii="Times New Roman" w:hAnsi="Times New Roman" w:cs="Times New Roman"/>
                <w:bCs/>
                <w:color w:val="000000"/>
                <w:sz w:val="24"/>
                <w:szCs w:val="24"/>
              </w:rPr>
            </w:pPr>
            <w:hyperlink r:id="rId31" w:history="1">
              <w:r w:rsidR="007E5688" w:rsidRPr="004F495F">
                <w:rPr>
                  <w:rStyle w:val="Hyperlink"/>
                  <w:rFonts w:ascii="Times New Roman" w:hAnsi="Times New Roman" w:cs="Times New Roman"/>
                  <w:bCs/>
                  <w:sz w:val="24"/>
                  <w:szCs w:val="24"/>
                </w:rPr>
                <w:t>http://sipajharcollege.ac.in/upload/policy/1676102057.pdf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bCs/>
                <w:sz w:val="24"/>
                <w:szCs w:val="24"/>
              </w:rPr>
            </w:pPr>
            <w:r>
              <w:rPr>
                <w:rFonts w:ascii="Times New Roman" w:hAnsi="Times New Roman" w:cs="Times New Roman"/>
                <w:bCs/>
                <w:sz w:val="24"/>
                <w:szCs w:val="24"/>
              </w:rPr>
              <w:t>1</w:t>
            </w:r>
            <w:r w:rsidR="00FB1587">
              <w:rPr>
                <w:rFonts w:ascii="Times New Roman" w:hAnsi="Times New Roman" w:cs="Times New Roman"/>
                <w:bCs/>
                <w:sz w:val="24"/>
                <w:szCs w:val="24"/>
              </w:rPr>
              <w:t>8</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 xml:space="preserve">Participation of partner organization in all above activities who has signed </w:t>
            </w:r>
            <w:proofErr w:type="spellStart"/>
            <w:r w:rsidRPr="008811A8">
              <w:rPr>
                <w:rFonts w:ascii="Times New Roman" w:hAnsi="Times New Roman" w:cs="Times New Roman"/>
                <w:bCs/>
                <w:sz w:val="24"/>
                <w:szCs w:val="24"/>
              </w:rPr>
              <w:t>MoU</w:t>
            </w:r>
            <w:proofErr w:type="spellEnd"/>
            <w:r w:rsidRPr="008811A8">
              <w:rPr>
                <w:rFonts w:ascii="Times New Roman" w:hAnsi="Times New Roman" w:cs="Times New Roman"/>
                <w:bCs/>
                <w:sz w:val="24"/>
                <w:szCs w:val="24"/>
              </w:rPr>
              <w:t xml:space="preserve"> with the college</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32" w:history="1">
              <w:r w:rsidR="00EA0392" w:rsidRPr="004F495F">
                <w:rPr>
                  <w:rStyle w:val="Hyperlink"/>
                  <w:rFonts w:ascii="Times New Roman" w:hAnsi="Times New Roman" w:cs="Times New Roman"/>
                  <w:bCs/>
                  <w:sz w:val="24"/>
                  <w:szCs w:val="24"/>
                </w:rPr>
                <w:t>http://sipajharcollege.ac.in/upload/green_initiative/1676442164.pdf</w:t>
              </w:r>
            </w:hyperlink>
          </w:p>
          <w:p w:rsidR="007E5688" w:rsidRDefault="00DF55AB" w:rsidP="007E5688">
            <w:pPr>
              <w:ind w:left="72"/>
              <w:jc w:val="both"/>
              <w:rPr>
                <w:rFonts w:ascii="Times New Roman" w:hAnsi="Times New Roman" w:cs="Times New Roman"/>
                <w:bCs/>
                <w:color w:val="000000"/>
                <w:sz w:val="24"/>
                <w:szCs w:val="24"/>
              </w:rPr>
            </w:pPr>
            <w:hyperlink r:id="rId33" w:history="1">
              <w:r w:rsidR="007E5688" w:rsidRPr="004F495F">
                <w:rPr>
                  <w:rStyle w:val="Hyperlink"/>
                  <w:rFonts w:ascii="Times New Roman" w:hAnsi="Times New Roman" w:cs="Times New Roman"/>
                  <w:bCs/>
                  <w:sz w:val="24"/>
                  <w:szCs w:val="24"/>
                </w:rPr>
                <w:t>http://sipajharcollege.ac.in/upload/policy/1676102057.pdf</w:t>
              </w:r>
            </w:hyperlink>
          </w:p>
          <w:p w:rsidR="007E5688" w:rsidRDefault="00DF55AB" w:rsidP="007E5688">
            <w:pPr>
              <w:ind w:left="72"/>
              <w:jc w:val="both"/>
              <w:rPr>
                <w:rFonts w:ascii="Times New Roman" w:hAnsi="Times New Roman" w:cs="Times New Roman"/>
                <w:bCs/>
                <w:color w:val="000000"/>
                <w:sz w:val="24"/>
                <w:szCs w:val="24"/>
              </w:rPr>
            </w:pPr>
            <w:hyperlink r:id="rId34" w:history="1">
              <w:r w:rsidR="007E5688" w:rsidRPr="004F495F">
                <w:rPr>
                  <w:rStyle w:val="Hyperlink"/>
                  <w:rFonts w:ascii="Times New Roman" w:hAnsi="Times New Roman" w:cs="Times New Roman"/>
                  <w:bCs/>
                  <w:sz w:val="24"/>
                  <w:szCs w:val="24"/>
                </w:rPr>
                <w:t>http://sipajharcollege.ac.in/upload/iqac_file/1676444653.pdf</w:t>
              </w:r>
            </w:hyperlink>
          </w:p>
        </w:tc>
      </w:tr>
      <w:tr w:rsidR="00BA532C" w:rsidTr="00121400">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1</w:t>
            </w:r>
            <w:r w:rsidR="00FB1587">
              <w:rPr>
                <w:rFonts w:ascii="Times New Roman" w:hAnsi="Times New Roman" w:cs="Times New Roman"/>
                <w:bCs/>
                <w:sz w:val="24"/>
                <w:szCs w:val="24"/>
              </w:rPr>
              <w:t>9</w:t>
            </w:r>
          </w:p>
        </w:tc>
        <w:tc>
          <w:tcPr>
            <w:tcW w:w="5220" w:type="dxa"/>
          </w:tcPr>
          <w:p w:rsidR="00BA532C" w:rsidRPr="008811A8" w:rsidRDefault="00BA532C" w:rsidP="00121400">
            <w:pPr>
              <w:tabs>
                <w:tab w:val="left" w:pos="72"/>
              </w:tabs>
              <w:ind w:left="72"/>
              <w:jc w:val="both"/>
              <w:rPr>
                <w:rFonts w:ascii="Times New Roman" w:hAnsi="Times New Roman" w:cs="Times New Roman"/>
                <w:bCs/>
                <w:color w:val="000000"/>
                <w:sz w:val="24"/>
                <w:szCs w:val="24"/>
              </w:rPr>
            </w:pPr>
            <w:r w:rsidRPr="008811A8">
              <w:rPr>
                <w:rFonts w:ascii="Times New Roman" w:hAnsi="Times New Roman" w:cs="Times New Roman"/>
                <w:bCs/>
                <w:sz w:val="24"/>
                <w:szCs w:val="24"/>
              </w:rPr>
              <w:t>Use of Biodegradable waste in Vermicompost unit and for feeding cattle</w:t>
            </w:r>
          </w:p>
        </w:tc>
        <w:tc>
          <w:tcPr>
            <w:tcW w:w="4860" w:type="dxa"/>
          </w:tcPr>
          <w:p w:rsidR="00EA0392" w:rsidRDefault="00DF55AB" w:rsidP="00EA0392">
            <w:pPr>
              <w:ind w:left="72"/>
              <w:jc w:val="both"/>
              <w:rPr>
                <w:rFonts w:ascii="Times New Roman" w:hAnsi="Times New Roman" w:cs="Times New Roman"/>
                <w:bCs/>
                <w:color w:val="000000"/>
                <w:sz w:val="24"/>
                <w:szCs w:val="24"/>
              </w:rPr>
            </w:pPr>
            <w:hyperlink r:id="rId35" w:history="1">
              <w:r w:rsidR="00EA0392" w:rsidRPr="004F495F">
                <w:rPr>
                  <w:rStyle w:val="Hyperlink"/>
                  <w:rFonts w:ascii="Times New Roman" w:hAnsi="Times New Roman" w:cs="Times New Roman"/>
                  <w:bCs/>
                  <w:sz w:val="24"/>
                  <w:szCs w:val="24"/>
                </w:rPr>
                <w:t>http://sipajharcollege.ac.in/upload/green_initiative/1676442164.pdf</w:t>
              </w:r>
            </w:hyperlink>
          </w:p>
          <w:p w:rsidR="00BA532C" w:rsidRPr="00DC7583" w:rsidRDefault="00DF55AB" w:rsidP="00BA532C">
            <w:pPr>
              <w:ind w:left="72"/>
              <w:jc w:val="both"/>
              <w:rPr>
                <w:rFonts w:ascii="Times New Roman" w:hAnsi="Times New Roman" w:cs="Times New Roman"/>
                <w:bCs/>
                <w:color w:val="FF0000"/>
                <w:sz w:val="24"/>
                <w:szCs w:val="24"/>
              </w:rPr>
            </w:pPr>
            <w:hyperlink r:id="rId36" w:history="1">
              <w:r w:rsidR="00EA0392" w:rsidRPr="004F495F">
                <w:rPr>
                  <w:rStyle w:val="Hyperlink"/>
                  <w:rFonts w:ascii="Times New Roman" w:hAnsi="Times New Roman" w:cs="Times New Roman"/>
                  <w:bCs/>
                  <w:sz w:val="24"/>
                  <w:szCs w:val="24"/>
                </w:rPr>
                <w:t>http://sipajharcollege.ac.in/upload/green_initiative/1676443999.pdf</w:t>
              </w:r>
            </w:hyperlink>
          </w:p>
        </w:tc>
      </w:tr>
      <w:tr w:rsidR="00BA532C" w:rsidTr="00121400">
        <w:tc>
          <w:tcPr>
            <w:tcW w:w="1170" w:type="dxa"/>
          </w:tcPr>
          <w:p w:rsidR="00BA532C" w:rsidRDefault="00FB1587" w:rsidP="00BA532C">
            <w:pPr>
              <w:pStyle w:val="ListParagraph"/>
              <w:ind w:left="72" w:right="62"/>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220" w:type="dxa"/>
          </w:tcPr>
          <w:p w:rsidR="00BA532C" w:rsidRPr="008811A8" w:rsidRDefault="00BA532C" w:rsidP="00121400">
            <w:pPr>
              <w:tabs>
                <w:tab w:val="left" w:pos="72"/>
              </w:tabs>
              <w:ind w:left="72"/>
              <w:jc w:val="both"/>
              <w:rPr>
                <w:rFonts w:ascii="Times New Roman" w:hAnsi="Times New Roman" w:cs="Times New Roman"/>
                <w:bCs/>
                <w:color w:val="000000"/>
                <w:sz w:val="24"/>
                <w:szCs w:val="24"/>
              </w:rPr>
            </w:pPr>
            <w:r w:rsidRPr="008811A8">
              <w:rPr>
                <w:rFonts w:ascii="Times New Roman" w:hAnsi="Times New Roman" w:cs="Times New Roman"/>
                <w:color w:val="000000"/>
                <w:sz w:val="24"/>
                <w:szCs w:val="24"/>
              </w:rPr>
              <w:t>Periodic Green, energy, water audit by recognized body and up gradation of all facilities as per recommendations</w:t>
            </w:r>
          </w:p>
        </w:tc>
        <w:tc>
          <w:tcPr>
            <w:tcW w:w="4860" w:type="dxa"/>
          </w:tcPr>
          <w:p w:rsidR="00FB1587" w:rsidRDefault="00DF55AB" w:rsidP="00FB1587">
            <w:pPr>
              <w:jc w:val="both"/>
              <w:rPr>
                <w:rFonts w:ascii="Times New Roman" w:hAnsi="Times New Roman" w:cs="Times New Roman"/>
                <w:bCs/>
                <w:color w:val="000000"/>
                <w:sz w:val="24"/>
                <w:szCs w:val="24"/>
              </w:rPr>
            </w:pPr>
            <w:hyperlink r:id="rId37" w:history="1">
              <w:r w:rsidR="00FB1587" w:rsidRPr="004F495F">
                <w:rPr>
                  <w:rStyle w:val="Hyperlink"/>
                  <w:rFonts w:ascii="Times New Roman" w:hAnsi="Times New Roman" w:cs="Times New Roman"/>
                  <w:bCs/>
                  <w:sz w:val="24"/>
                  <w:szCs w:val="24"/>
                </w:rPr>
                <w:t>http://sipajharcollege.ac.in/achievement.php</w:t>
              </w:r>
            </w:hyperlink>
          </w:p>
          <w:p w:rsidR="00FB1587" w:rsidRDefault="00FB1587" w:rsidP="00FB1587">
            <w:pPr>
              <w:jc w:val="both"/>
              <w:rPr>
                <w:rFonts w:ascii="Times New Roman" w:hAnsi="Times New Roman" w:cs="Times New Roman"/>
                <w:bCs/>
                <w:color w:val="000000"/>
                <w:sz w:val="24"/>
                <w:szCs w:val="24"/>
              </w:rPr>
            </w:pPr>
          </w:p>
        </w:tc>
      </w:tr>
      <w:tr w:rsidR="00BA532C" w:rsidTr="00875CD5">
        <w:tc>
          <w:tcPr>
            <w:tcW w:w="1170" w:type="dxa"/>
          </w:tcPr>
          <w:p w:rsidR="00BA532C" w:rsidRDefault="00FB1587"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21</w:t>
            </w:r>
          </w:p>
        </w:tc>
        <w:tc>
          <w:tcPr>
            <w:tcW w:w="5220" w:type="dxa"/>
          </w:tcPr>
          <w:p w:rsidR="00BA532C" w:rsidRPr="008811A8" w:rsidRDefault="00BA532C" w:rsidP="00121400">
            <w:pPr>
              <w:tabs>
                <w:tab w:val="left" w:pos="72"/>
              </w:tabs>
              <w:ind w:left="72"/>
              <w:jc w:val="both"/>
              <w:rPr>
                <w:rFonts w:ascii="Times New Roman" w:hAnsi="Times New Roman" w:cs="Times New Roman"/>
                <w:bCs/>
                <w:color w:val="000000"/>
                <w:sz w:val="24"/>
                <w:szCs w:val="24"/>
              </w:rPr>
            </w:pPr>
            <w:r>
              <w:rPr>
                <w:rFonts w:ascii="Times New Roman" w:hAnsi="Times New Roman" w:cs="Times New Roman"/>
                <w:bCs/>
                <w:sz w:val="24"/>
                <w:szCs w:val="24"/>
              </w:rPr>
              <w:t>Land u</w:t>
            </w:r>
            <w:r w:rsidRPr="008811A8">
              <w:rPr>
                <w:rFonts w:ascii="Times New Roman" w:hAnsi="Times New Roman" w:cs="Times New Roman"/>
                <w:bCs/>
                <w:sz w:val="24"/>
                <w:szCs w:val="24"/>
              </w:rPr>
              <w:t>se map and Landscaping</w:t>
            </w:r>
          </w:p>
        </w:tc>
        <w:tc>
          <w:tcPr>
            <w:tcW w:w="4860" w:type="dxa"/>
          </w:tcPr>
          <w:p w:rsidR="00E2084B" w:rsidRDefault="00DF55AB" w:rsidP="00E2084B">
            <w:pPr>
              <w:ind w:left="72"/>
              <w:jc w:val="both"/>
              <w:rPr>
                <w:rFonts w:ascii="Times New Roman" w:hAnsi="Times New Roman" w:cs="Times New Roman"/>
                <w:bCs/>
                <w:color w:val="000000"/>
                <w:sz w:val="24"/>
                <w:szCs w:val="24"/>
              </w:rPr>
            </w:pPr>
            <w:hyperlink r:id="rId38" w:history="1">
              <w:r w:rsidR="00E2084B" w:rsidRPr="00DA4E58">
                <w:rPr>
                  <w:rStyle w:val="Hyperlink"/>
                  <w:rFonts w:ascii="Times New Roman" w:hAnsi="Times New Roman" w:cs="Times New Roman"/>
                  <w:bCs/>
                  <w:sz w:val="24"/>
                  <w:szCs w:val="24"/>
                </w:rPr>
                <w:t>http://sipajharcollege.ac.in/upload/green_initiative/1676454618.pdf</w:t>
              </w:r>
            </w:hyperlink>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w:t>
            </w:r>
            <w:r w:rsidR="00FB1587">
              <w:rPr>
                <w:rFonts w:ascii="Times New Roman" w:hAnsi="Times New Roman" w:cs="Times New Roman"/>
                <w:bCs/>
                <w:sz w:val="24"/>
                <w:szCs w:val="24"/>
              </w:rPr>
              <w:t>2</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 xml:space="preserve">Record on all Flora and Fauna Species prepared by students under the supervision of assigned faculty </w:t>
            </w:r>
            <w:proofErr w:type="gramStart"/>
            <w:r w:rsidRPr="008811A8">
              <w:rPr>
                <w:rFonts w:ascii="Times New Roman" w:hAnsi="Times New Roman" w:cs="Times New Roman"/>
                <w:bCs/>
                <w:sz w:val="24"/>
                <w:szCs w:val="24"/>
              </w:rPr>
              <w:t>members</w:t>
            </w:r>
            <w:proofErr w:type="gramEnd"/>
            <w:r w:rsidRPr="008811A8">
              <w:rPr>
                <w:rFonts w:ascii="Times New Roman" w:hAnsi="Times New Roman" w:cs="Times New Roman"/>
                <w:bCs/>
                <w:sz w:val="24"/>
                <w:szCs w:val="24"/>
              </w:rPr>
              <w:t xml:space="preserve"> expert in the field.</w:t>
            </w:r>
          </w:p>
        </w:tc>
        <w:tc>
          <w:tcPr>
            <w:tcW w:w="4860" w:type="dxa"/>
          </w:tcPr>
          <w:p w:rsidR="00BA532C" w:rsidRDefault="00DF55AB" w:rsidP="00BA532C">
            <w:pPr>
              <w:ind w:left="72"/>
              <w:jc w:val="both"/>
              <w:rPr>
                <w:rFonts w:ascii="Times New Roman" w:hAnsi="Times New Roman" w:cs="Times New Roman"/>
                <w:bCs/>
                <w:color w:val="FF0000"/>
                <w:sz w:val="24"/>
                <w:szCs w:val="24"/>
              </w:rPr>
            </w:pPr>
            <w:hyperlink r:id="rId39" w:history="1">
              <w:r w:rsidR="00FB1587" w:rsidRPr="004F495F">
                <w:rPr>
                  <w:rStyle w:val="Hyperlink"/>
                  <w:rFonts w:ascii="Times New Roman" w:hAnsi="Times New Roman" w:cs="Times New Roman"/>
                  <w:bCs/>
                  <w:sz w:val="24"/>
                  <w:szCs w:val="24"/>
                </w:rPr>
                <w:t>http://sipajharcollege.ac.in/upload/green_initiative/1676357550.pdf</w:t>
              </w:r>
            </w:hyperlink>
          </w:p>
          <w:p w:rsidR="00FB1587" w:rsidRPr="00DC7583" w:rsidRDefault="00DF55AB" w:rsidP="00FB1587">
            <w:pPr>
              <w:ind w:left="72"/>
              <w:jc w:val="both"/>
              <w:rPr>
                <w:rFonts w:ascii="Times New Roman" w:hAnsi="Times New Roman" w:cs="Times New Roman"/>
                <w:bCs/>
                <w:color w:val="FF0000"/>
                <w:sz w:val="24"/>
                <w:szCs w:val="24"/>
              </w:rPr>
            </w:pPr>
            <w:hyperlink r:id="rId40" w:history="1">
              <w:r w:rsidR="00FB1587" w:rsidRPr="004F495F">
                <w:rPr>
                  <w:rStyle w:val="Hyperlink"/>
                  <w:rFonts w:ascii="Times New Roman" w:hAnsi="Times New Roman" w:cs="Times New Roman"/>
                  <w:bCs/>
                  <w:sz w:val="24"/>
                  <w:szCs w:val="24"/>
                </w:rPr>
                <w:t>http://sipajharcollege.ac.in/upload/green_initiative/1676356200.pdf</w:t>
              </w:r>
            </w:hyperlink>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w:t>
            </w:r>
            <w:r w:rsidR="00FB1587">
              <w:rPr>
                <w:rFonts w:ascii="Times New Roman" w:hAnsi="Times New Roman" w:cs="Times New Roman"/>
                <w:bCs/>
                <w:sz w:val="24"/>
                <w:szCs w:val="24"/>
              </w:rPr>
              <w:t>3</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Name plate on all plant species</w:t>
            </w:r>
          </w:p>
        </w:tc>
        <w:tc>
          <w:tcPr>
            <w:tcW w:w="4860" w:type="dxa"/>
          </w:tcPr>
          <w:p w:rsidR="00FB1587" w:rsidRPr="00DC7583" w:rsidRDefault="00DF55AB" w:rsidP="00FB1587">
            <w:pPr>
              <w:ind w:left="72"/>
              <w:jc w:val="both"/>
              <w:rPr>
                <w:rFonts w:ascii="Times New Roman" w:hAnsi="Times New Roman" w:cs="Times New Roman"/>
                <w:bCs/>
                <w:color w:val="FF0000"/>
                <w:sz w:val="24"/>
                <w:szCs w:val="24"/>
              </w:rPr>
            </w:pPr>
            <w:hyperlink r:id="rId41" w:history="1">
              <w:r w:rsidR="00FB1587" w:rsidRPr="004F495F">
                <w:rPr>
                  <w:rStyle w:val="Hyperlink"/>
                  <w:rFonts w:ascii="Times New Roman" w:hAnsi="Times New Roman" w:cs="Times New Roman"/>
                  <w:bCs/>
                  <w:sz w:val="24"/>
                  <w:szCs w:val="24"/>
                </w:rPr>
                <w:t>http://sipajharcollege.ac.in/upload/green_initiative/1676442133.pdf</w:t>
              </w:r>
            </w:hyperlink>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w:t>
            </w:r>
            <w:r w:rsidR="00FB1587">
              <w:rPr>
                <w:rFonts w:ascii="Times New Roman" w:hAnsi="Times New Roman" w:cs="Times New Roman"/>
                <w:bCs/>
                <w:sz w:val="24"/>
                <w:szCs w:val="24"/>
              </w:rPr>
              <w:t>4</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Flower garden and vegetable garden</w:t>
            </w:r>
          </w:p>
        </w:tc>
        <w:tc>
          <w:tcPr>
            <w:tcW w:w="4860" w:type="dxa"/>
          </w:tcPr>
          <w:p w:rsidR="00FB1587" w:rsidRDefault="00DF55AB" w:rsidP="00FB1587">
            <w:pPr>
              <w:ind w:left="72"/>
              <w:jc w:val="both"/>
              <w:rPr>
                <w:rFonts w:ascii="Times New Roman" w:hAnsi="Times New Roman" w:cs="Times New Roman"/>
                <w:bCs/>
                <w:color w:val="000000"/>
                <w:sz w:val="24"/>
                <w:szCs w:val="24"/>
              </w:rPr>
            </w:pPr>
            <w:hyperlink r:id="rId42" w:history="1">
              <w:r w:rsidR="00FB1587" w:rsidRPr="004F495F">
                <w:rPr>
                  <w:rStyle w:val="Hyperlink"/>
                  <w:rFonts w:ascii="Times New Roman" w:hAnsi="Times New Roman" w:cs="Times New Roman"/>
                  <w:bCs/>
                  <w:sz w:val="24"/>
                  <w:szCs w:val="24"/>
                </w:rPr>
                <w:t>http://sipajharcollege.ac.in/upload/green_initiative/1676442133.pdf</w:t>
              </w:r>
            </w:hyperlink>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lastRenderedPageBreak/>
              <w:t>2</w:t>
            </w:r>
            <w:r w:rsidR="00FB1587">
              <w:rPr>
                <w:rFonts w:ascii="Times New Roman" w:hAnsi="Times New Roman" w:cs="Times New Roman"/>
                <w:bCs/>
                <w:sz w:val="24"/>
                <w:szCs w:val="24"/>
              </w:rPr>
              <w:t>5</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Installation of Green House</w:t>
            </w:r>
            <w:r>
              <w:rPr>
                <w:rFonts w:ascii="Times New Roman" w:hAnsi="Times New Roman" w:cs="Times New Roman"/>
                <w:bCs/>
                <w:sz w:val="24"/>
                <w:szCs w:val="24"/>
              </w:rPr>
              <w:t>/mushroom</w:t>
            </w:r>
            <w:r w:rsidRPr="008811A8">
              <w:rPr>
                <w:rFonts w:ascii="Times New Roman" w:hAnsi="Times New Roman" w:cs="Times New Roman"/>
                <w:bCs/>
                <w:sz w:val="24"/>
                <w:szCs w:val="24"/>
              </w:rPr>
              <w:t xml:space="preserve"> and its practices</w:t>
            </w:r>
          </w:p>
        </w:tc>
        <w:tc>
          <w:tcPr>
            <w:tcW w:w="4860" w:type="dxa"/>
          </w:tcPr>
          <w:p w:rsidR="00BA532C" w:rsidRDefault="00DF55AB" w:rsidP="00BA532C">
            <w:pPr>
              <w:ind w:left="72"/>
              <w:jc w:val="both"/>
              <w:rPr>
                <w:rFonts w:ascii="Times New Roman" w:hAnsi="Times New Roman" w:cs="Times New Roman"/>
                <w:bCs/>
                <w:color w:val="000000"/>
                <w:sz w:val="24"/>
                <w:szCs w:val="24"/>
              </w:rPr>
            </w:pPr>
            <w:hyperlink r:id="rId43" w:history="1">
              <w:r w:rsidR="00FB1587" w:rsidRPr="004F495F">
                <w:rPr>
                  <w:rStyle w:val="Hyperlink"/>
                  <w:rFonts w:ascii="Times New Roman" w:hAnsi="Times New Roman" w:cs="Times New Roman"/>
                  <w:bCs/>
                  <w:sz w:val="24"/>
                  <w:szCs w:val="24"/>
                </w:rPr>
                <w:t>http://sipajharcollege.ac.in/upload/green_initiative/1676442133.pdf</w:t>
              </w:r>
            </w:hyperlink>
          </w:p>
          <w:p w:rsidR="00FB1587" w:rsidRDefault="00DF55AB" w:rsidP="00FB1587">
            <w:pPr>
              <w:ind w:left="72"/>
              <w:jc w:val="both"/>
              <w:rPr>
                <w:rFonts w:ascii="Times New Roman" w:hAnsi="Times New Roman" w:cs="Times New Roman"/>
                <w:bCs/>
                <w:color w:val="000000"/>
                <w:sz w:val="24"/>
                <w:szCs w:val="24"/>
              </w:rPr>
            </w:pPr>
            <w:hyperlink r:id="rId44" w:history="1">
              <w:r w:rsidR="00FB1587" w:rsidRPr="004F495F">
                <w:rPr>
                  <w:rStyle w:val="Hyperlink"/>
                  <w:rFonts w:ascii="Times New Roman" w:hAnsi="Times New Roman" w:cs="Times New Roman"/>
                  <w:bCs/>
                  <w:sz w:val="24"/>
                  <w:szCs w:val="24"/>
                </w:rPr>
                <w:t>http://sipajharcollege.ac.in/upload/green_initiative/1676443999.pdf</w:t>
              </w:r>
            </w:hyperlink>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w:t>
            </w:r>
            <w:r w:rsidR="00FB1587">
              <w:rPr>
                <w:rFonts w:ascii="Times New Roman" w:hAnsi="Times New Roman" w:cs="Times New Roman"/>
                <w:bCs/>
                <w:sz w:val="24"/>
                <w:szCs w:val="24"/>
              </w:rPr>
              <w:t>6</w:t>
            </w:r>
          </w:p>
        </w:tc>
        <w:tc>
          <w:tcPr>
            <w:tcW w:w="5220" w:type="dxa"/>
          </w:tcPr>
          <w:p w:rsidR="00BA532C" w:rsidRPr="008811A8" w:rsidRDefault="00BA532C" w:rsidP="00121400">
            <w:pPr>
              <w:tabs>
                <w:tab w:val="left" w:pos="72"/>
              </w:tabs>
              <w:ind w:left="72"/>
              <w:jc w:val="both"/>
              <w:rPr>
                <w:rFonts w:ascii="Times New Roman" w:hAnsi="Times New Roman" w:cs="Times New Roman"/>
                <w:bCs/>
                <w:sz w:val="24"/>
                <w:szCs w:val="24"/>
              </w:rPr>
            </w:pPr>
            <w:r w:rsidRPr="008811A8">
              <w:rPr>
                <w:rFonts w:ascii="Times New Roman" w:hAnsi="Times New Roman" w:cs="Times New Roman"/>
                <w:bCs/>
                <w:sz w:val="24"/>
                <w:szCs w:val="24"/>
              </w:rPr>
              <w:t>Plastic and tobacco ban campaign and code of conduct</w:t>
            </w:r>
          </w:p>
        </w:tc>
        <w:tc>
          <w:tcPr>
            <w:tcW w:w="4860" w:type="dxa"/>
          </w:tcPr>
          <w:p w:rsidR="00BA532C" w:rsidRDefault="00DF55AB" w:rsidP="00BA532C">
            <w:pPr>
              <w:ind w:left="72"/>
              <w:jc w:val="both"/>
              <w:rPr>
                <w:rFonts w:ascii="Times New Roman" w:hAnsi="Times New Roman" w:cs="Times New Roman"/>
                <w:bCs/>
                <w:color w:val="000000"/>
                <w:sz w:val="24"/>
                <w:szCs w:val="24"/>
              </w:rPr>
            </w:pPr>
            <w:hyperlink r:id="rId45" w:tgtFrame="_blank" w:history="1">
              <w:r w:rsidR="00977BE3">
                <w:rPr>
                  <w:rStyle w:val="Hyperlink"/>
                  <w:rFonts w:ascii="Arial" w:hAnsi="Arial" w:cs="Arial"/>
                  <w:color w:val="1155CC"/>
                  <w:shd w:val="clear" w:color="auto" w:fill="FFFFFF"/>
                </w:rPr>
                <w:t>http://sipajharcollege.ac.in/code_conduct.php</w:t>
              </w:r>
            </w:hyperlink>
          </w:p>
        </w:tc>
      </w:tr>
      <w:tr w:rsidR="00FB1587" w:rsidTr="00875CD5">
        <w:tc>
          <w:tcPr>
            <w:tcW w:w="1170" w:type="dxa"/>
          </w:tcPr>
          <w:p w:rsidR="00FB1587" w:rsidRDefault="00DE29FB" w:rsidP="00BA532C">
            <w:pPr>
              <w:pStyle w:val="ListParagraph"/>
              <w:ind w:left="72" w:right="62"/>
              <w:jc w:val="center"/>
              <w:rPr>
                <w:rFonts w:ascii="Times New Roman" w:hAnsi="Times New Roman" w:cs="Times New Roman"/>
                <w:bCs/>
                <w:sz w:val="24"/>
                <w:szCs w:val="24"/>
              </w:rPr>
            </w:pPr>
            <w:r>
              <w:rPr>
                <w:rFonts w:ascii="Times New Roman" w:hAnsi="Times New Roman" w:cs="Times New Roman"/>
                <w:bCs/>
                <w:sz w:val="24"/>
                <w:szCs w:val="24"/>
              </w:rPr>
              <w:t>27</w:t>
            </w:r>
          </w:p>
        </w:tc>
        <w:tc>
          <w:tcPr>
            <w:tcW w:w="5220" w:type="dxa"/>
          </w:tcPr>
          <w:p w:rsidR="00FB1587" w:rsidRPr="008811A8" w:rsidRDefault="00FB1587" w:rsidP="00121400">
            <w:pPr>
              <w:tabs>
                <w:tab w:val="left" w:pos="72"/>
              </w:tabs>
              <w:ind w:left="72"/>
              <w:jc w:val="both"/>
              <w:rPr>
                <w:rFonts w:ascii="Times New Roman" w:hAnsi="Times New Roman" w:cs="Times New Roman"/>
                <w:bCs/>
                <w:sz w:val="24"/>
                <w:szCs w:val="24"/>
              </w:rPr>
            </w:pPr>
            <w:r>
              <w:rPr>
                <w:rFonts w:ascii="Times New Roman" w:hAnsi="Times New Roman" w:cs="Times New Roman"/>
                <w:bCs/>
                <w:sz w:val="24"/>
                <w:szCs w:val="24"/>
              </w:rPr>
              <w:t>Celebration of Special Day</w:t>
            </w:r>
            <w:r w:rsidR="00DE29FB">
              <w:rPr>
                <w:rFonts w:ascii="Times New Roman" w:hAnsi="Times New Roman" w:cs="Times New Roman"/>
                <w:bCs/>
                <w:sz w:val="24"/>
                <w:szCs w:val="24"/>
              </w:rPr>
              <w:t>s</w:t>
            </w:r>
            <w:r>
              <w:rPr>
                <w:rFonts w:ascii="Times New Roman" w:hAnsi="Times New Roman" w:cs="Times New Roman"/>
                <w:bCs/>
                <w:sz w:val="24"/>
                <w:szCs w:val="24"/>
              </w:rPr>
              <w:t xml:space="preserve"> of significance </w:t>
            </w:r>
          </w:p>
        </w:tc>
        <w:tc>
          <w:tcPr>
            <w:tcW w:w="4860" w:type="dxa"/>
          </w:tcPr>
          <w:p w:rsidR="00FB1587" w:rsidRPr="00FB1587" w:rsidRDefault="00DF55AB" w:rsidP="00FB1587">
            <w:pPr>
              <w:ind w:left="72"/>
              <w:jc w:val="both"/>
              <w:rPr>
                <w:rFonts w:ascii="Times New Roman" w:hAnsi="Times New Roman" w:cs="Times New Roman"/>
                <w:bCs/>
                <w:color w:val="000000"/>
                <w:sz w:val="24"/>
                <w:szCs w:val="24"/>
                <w:highlight w:val="yellow"/>
              </w:rPr>
            </w:pPr>
            <w:hyperlink r:id="rId46" w:history="1">
              <w:r w:rsidR="00FB1587" w:rsidRPr="004F495F">
                <w:rPr>
                  <w:rStyle w:val="Hyperlink"/>
                  <w:rFonts w:ascii="Times New Roman" w:hAnsi="Times New Roman" w:cs="Times New Roman"/>
                  <w:bCs/>
                  <w:sz w:val="24"/>
                  <w:szCs w:val="24"/>
                </w:rPr>
                <w:t>http://sipajharcollege.ac.in/upload/iqac2_file/1674884311.pdf</w:t>
              </w:r>
            </w:hyperlink>
          </w:p>
        </w:tc>
      </w:tr>
      <w:tr w:rsidR="00BA532C" w:rsidTr="00875CD5">
        <w:tc>
          <w:tcPr>
            <w:tcW w:w="1170" w:type="dxa"/>
          </w:tcPr>
          <w:p w:rsidR="00BA532C" w:rsidRPr="00BA532C" w:rsidRDefault="00BA532C" w:rsidP="00BA532C">
            <w:pPr>
              <w:ind w:left="72" w:right="62"/>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E29FB">
              <w:rPr>
                <w:rFonts w:ascii="Times New Roman" w:hAnsi="Times New Roman" w:cs="Times New Roman"/>
                <w:color w:val="000000"/>
                <w:sz w:val="24"/>
                <w:szCs w:val="24"/>
              </w:rPr>
              <w:t>8</w:t>
            </w:r>
          </w:p>
        </w:tc>
        <w:tc>
          <w:tcPr>
            <w:tcW w:w="5220" w:type="dxa"/>
          </w:tcPr>
          <w:p w:rsidR="00BA532C" w:rsidRPr="008811A8" w:rsidRDefault="00BA532C" w:rsidP="00121400">
            <w:pPr>
              <w:tabs>
                <w:tab w:val="left" w:pos="72"/>
              </w:tabs>
              <w:ind w:left="72"/>
              <w:jc w:val="both"/>
              <w:rPr>
                <w:rFonts w:ascii="Times New Roman" w:hAnsi="Times New Roman" w:cs="Times New Roman"/>
                <w:bCs/>
                <w:color w:val="000000"/>
                <w:sz w:val="24"/>
                <w:szCs w:val="24"/>
              </w:rPr>
            </w:pPr>
            <w:r w:rsidRPr="008811A8">
              <w:rPr>
                <w:rFonts w:ascii="Times New Roman" w:hAnsi="Times New Roman" w:cs="Times New Roman"/>
                <w:color w:val="000000"/>
                <w:sz w:val="24"/>
                <w:szCs w:val="24"/>
              </w:rPr>
              <w:t>Disable friendly tactile path to ramps, fix railings, accessible washrooms in classes, seminar hall, canteen, toilet, library, office, etc. Monitoring committee and their activities, human assistance and arrangement of classrooms as per need</w:t>
            </w:r>
          </w:p>
        </w:tc>
        <w:tc>
          <w:tcPr>
            <w:tcW w:w="4860" w:type="dxa"/>
          </w:tcPr>
          <w:p w:rsidR="00FB1587" w:rsidRDefault="00DF55AB" w:rsidP="00BA532C">
            <w:pPr>
              <w:ind w:left="72"/>
              <w:jc w:val="both"/>
              <w:rPr>
                <w:rFonts w:ascii="Times New Roman" w:hAnsi="Times New Roman" w:cs="Times New Roman"/>
                <w:bCs/>
                <w:color w:val="000000"/>
                <w:sz w:val="24"/>
                <w:szCs w:val="24"/>
              </w:rPr>
            </w:pPr>
            <w:hyperlink r:id="rId47" w:history="1">
              <w:r w:rsidR="007E5688" w:rsidRPr="004F495F">
                <w:rPr>
                  <w:rStyle w:val="Hyperlink"/>
                  <w:rFonts w:ascii="Times New Roman" w:hAnsi="Times New Roman" w:cs="Times New Roman"/>
                  <w:bCs/>
                  <w:sz w:val="24"/>
                  <w:szCs w:val="24"/>
                </w:rPr>
                <w:t>http://sipajharcollege.ac.in/upload/policy/1676102310.pdf</w:t>
              </w:r>
            </w:hyperlink>
          </w:p>
          <w:p w:rsidR="007E5688" w:rsidRDefault="007E5688" w:rsidP="00BA532C">
            <w:pPr>
              <w:ind w:left="72"/>
              <w:jc w:val="both"/>
              <w:rPr>
                <w:rFonts w:ascii="Times New Roman" w:hAnsi="Times New Roman" w:cs="Times New Roman"/>
                <w:bCs/>
                <w:color w:val="000000"/>
                <w:sz w:val="24"/>
                <w:szCs w:val="24"/>
              </w:rPr>
            </w:pPr>
          </w:p>
          <w:p w:rsidR="00BA532C" w:rsidRDefault="00DF55AB" w:rsidP="00BA532C">
            <w:pPr>
              <w:ind w:left="72"/>
              <w:jc w:val="both"/>
              <w:rPr>
                <w:rFonts w:ascii="Times New Roman" w:hAnsi="Times New Roman" w:cs="Times New Roman"/>
                <w:bCs/>
                <w:color w:val="000000"/>
                <w:sz w:val="24"/>
                <w:szCs w:val="24"/>
              </w:rPr>
            </w:pPr>
            <w:hyperlink r:id="rId48" w:history="1">
              <w:r w:rsidR="00FB1587" w:rsidRPr="004F495F">
                <w:rPr>
                  <w:rStyle w:val="Hyperlink"/>
                  <w:rFonts w:ascii="Times New Roman" w:hAnsi="Times New Roman" w:cs="Times New Roman"/>
                  <w:bCs/>
                  <w:sz w:val="24"/>
                  <w:szCs w:val="24"/>
                </w:rPr>
                <w:t>http://sipajharcollege.ac.in/upload/green_initiative/1676442507.pdf</w:t>
              </w:r>
            </w:hyperlink>
          </w:p>
          <w:p w:rsidR="00FB1587" w:rsidRDefault="00FB1587" w:rsidP="00BA532C">
            <w:pPr>
              <w:ind w:left="72"/>
              <w:jc w:val="both"/>
              <w:rPr>
                <w:rFonts w:ascii="Times New Roman" w:hAnsi="Times New Roman" w:cs="Times New Roman"/>
                <w:bCs/>
                <w:color w:val="000000"/>
                <w:sz w:val="24"/>
                <w:szCs w:val="24"/>
              </w:rPr>
            </w:pPr>
          </w:p>
        </w:tc>
      </w:tr>
      <w:tr w:rsidR="00BA532C" w:rsidTr="00875CD5">
        <w:tc>
          <w:tcPr>
            <w:tcW w:w="1170" w:type="dxa"/>
          </w:tcPr>
          <w:p w:rsidR="00BA532C" w:rsidRDefault="00BA532C" w:rsidP="00BA532C">
            <w:pPr>
              <w:pStyle w:val="ListParagraph"/>
              <w:ind w:left="72" w:right="62"/>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DE29FB">
              <w:rPr>
                <w:rFonts w:ascii="Times New Roman" w:hAnsi="Times New Roman" w:cs="Times New Roman"/>
                <w:color w:val="000000"/>
                <w:sz w:val="24"/>
                <w:szCs w:val="24"/>
              </w:rPr>
              <w:t>9</w:t>
            </w:r>
          </w:p>
        </w:tc>
        <w:tc>
          <w:tcPr>
            <w:tcW w:w="5220" w:type="dxa"/>
          </w:tcPr>
          <w:p w:rsidR="00BA532C" w:rsidRPr="008811A8" w:rsidRDefault="00BA532C" w:rsidP="00121400">
            <w:pPr>
              <w:tabs>
                <w:tab w:val="left" w:pos="72"/>
              </w:tabs>
              <w:ind w:left="72"/>
              <w:jc w:val="both"/>
              <w:rPr>
                <w:rFonts w:ascii="Times New Roman" w:hAnsi="Times New Roman" w:cs="Times New Roman"/>
                <w:color w:val="000000"/>
                <w:sz w:val="24"/>
                <w:szCs w:val="24"/>
              </w:rPr>
            </w:pPr>
            <w:r>
              <w:rPr>
                <w:rFonts w:ascii="Times New Roman" w:hAnsi="Times New Roman" w:cs="Times New Roman"/>
                <w:color w:val="000000"/>
                <w:sz w:val="24"/>
                <w:szCs w:val="24"/>
              </w:rPr>
              <w:t>Extension of Library activity to Language laboratory at ground floor</w:t>
            </w:r>
          </w:p>
        </w:tc>
        <w:tc>
          <w:tcPr>
            <w:tcW w:w="4860" w:type="dxa"/>
          </w:tcPr>
          <w:p w:rsidR="00FB1587" w:rsidRDefault="00DF55AB" w:rsidP="00FB1587">
            <w:pPr>
              <w:ind w:left="72"/>
              <w:jc w:val="both"/>
              <w:rPr>
                <w:rFonts w:ascii="Times New Roman" w:hAnsi="Times New Roman" w:cs="Times New Roman"/>
                <w:bCs/>
                <w:color w:val="000000"/>
                <w:sz w:val="24"/>
                <w:szCs w:val="24"/>
              </w:rPr>
            </w:pPr>
            <w:hyperlink r:id="rId49" w:history="1">
              <w:r w:rsidR="00FB1587" w:rsidRPr="004F495F">
                <w:rPr>
                  <w:rStyle w:val="Hyperlink"/>
                  <w:rFonts w:ascii="Times New Roman" w:hAnsi="Times New Roman" w:cs="Times New Roman"/>
                  <w:bCs/>
                  <w:sz w:val="24"/>
                  <w:szCs w:val="24"/>
                </w:rPr>
                <w:t>http://sipajharcollege.ac.in/upload/green_initiative/1676442507.pdf</w:t>
              </w:r>
            </w:hyperlink>
          </w:p>
        </w:tc>
      </w:tr>
    </w:tbl>
    <w:p w:rsidR="00875CD5" w:rsidRDefault="00875CD5" w:rsidP="000A0C1C">
      <w:pPr>
        <w:ind w:left="-540" w:right="-810"/>
      </w:pPr>
    </w:p>
    <w:sectPr w:rsidR="00875CD5" w:rsidSect="00E61E65">
      <w:pgSz w:w="12240" w:h="15840"/>
      <w:pgMar w:top="36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662D"/>
    <w:multiLevelType w:val="hybridMultilevel"/>
    <w:tmpl w:val="AD645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590A15"/>
    <w:multiLevelType w:val="hybridMultilevel"/>
    <w:tmpl w:val="B788683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26443C69"/>
    <w:multiLevelType w:val="hybridMultilevel"/>
    <w:tmpl w:val="1A3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1145A1"/>
    <w:multiLevelType w:val="hybridMultilevel"/>
    <w:tmpl w:val="1A3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E96B82"/>
    <w:multiLevelType w:val="hybridMultilevel"/>
    <w:tmpl w:val="32264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81654C"/>
    <w:multiLevelType w:val="hybridMultilevel"/>
    <w:tmpl w:val="CC964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C767FAB"/>
    <w:multiLevelType w:val="hybridMultilevel"/>
    <w:tmpl w:val="189ED7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63E41AB"/>
    <w:multiLevelType w:val="hybridMultilevel"/>
    <w:tmpl w:val="23084894"/>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5F7C05"/>
    <w:multiLevelType w:val="hybridMultilevel"/>
    <w:tmpl w:val="1A3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0414F5"/>
    <w:multiLevelType w:val="hybridMultilevel"/>
    <w:tmpl w:val="1A348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2"/>
  </w:num>
  <w:num w:numId="8">
    <w:abstractNumId w:val="9"/>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0A0C1C"/>
    <w:rsid w:val="0000620F"/>
    <w:rsid w:val="00034050"/>
    <w:rsid w:val="000409FA"/>
    <w:rsid w:val="00044FFD"/>
    <w:rsid w:val="00060833"/>
    <w:rsid w:val="00072665"/>
    <w:rsid w:val="00073F2B"/>
    <w:rsid w:val="00075B2C"/>
    <w:rsid w:val="00083F7A"/>
    <w:rsid w:val="000850D5"/>
    <w:rsid w:val="000A0C1C"/>
    <w:rsid w:val="000A4028"/>
    <w:rsid w:val="000C0815"/>
    <w:rsid w:val="000D3D50"/>
    <w:rsid w:val="000D749A"/>
    <w:rsid w:val="00100949"/>
    <w:rsid w:val="0010787D"/>
    <w:rsid w:val="00122F6A"/>
    <w:rsid w:val="00130441"/>
    <w:rsid w:val="00161F5C"/>
    <w:rsid w:val="00167FA6"/>
    <w:rsid w:val="00196B9C"/>
    <w:rsid w:val="001B26E3"/>
    <w:rsid w:val="001E0E1F"/>
    <w:rsid w:val="001E174F"/>
    <w:rsid w:val="001E5C65"/>
    <w:rsid w:val="002121FE"/>
    <w:rsid w:val="00214EA7"/>
    <w:rsid w:val="002218C4"/>
    <w:rsid w:val="00221BB7"/>
    <w:rsid w:val="002234C0"/>
    <w:rsid w:val="00224ABE"/>
    <w:rsid w:val="00227B67"/>
    <w:rsid w:val="00254937"/>
    <w:rsid w:val="00261543"/>
    <w:rsid w:val="00262751"/>
    <w:rsid w:val="00263396"/>
    <w:rsid w:val="00275B61"/>
    <w:rsid w:val="00284392"/>
    <w:rsid w:val="002857B4"/>
    <w:rsid w:val="002D1A58"/>
    <w:rsid w:val="002E1250"/>
    <w:rsid w:val="0031350B"/>
    <w:rsid w:val="003152C0"/>
    <w:rsid w:val="00326210"/>
    <w:rsid w:val="0034473F"/>
    <w:rsid w:val="00354ED9"/>
    <w:rsid w:val="0037012B"/>
    <w:rsid w:val="00387ACF"/>
    <w:rsid w:val="00394B1E"/>
    <w:rsid w:val="003B614D"/>
    <w:rsid w:val="003D452E"/>
    <w:rsid w:val="003E3698"/>
    <w:rsid w:val="003E5369"/>
    <w:rsid w:val="00400573"/>
    <w:rsid w:val="00423F26"/>
    <w:rsid w:val="00445D06"/>
    <w:rsid w:val="004508B3"/>
    <w:rsid w:val="00454741"/>
    <w:rsid w:val="004562E1"/>
    <w:rsid w:val="004737A0"/>
    <w:rsid w:val="004C398C"/>
    <w:rsid w:val="004F78DE"/>
    <w:rsid w:val="00506AFD"/>
    <w:rsid w:val="00506BAD"/>
    <w:rsid w:val="005145E5"/>
    <w:rsid w:val="00526845"/>
    <w:rsid w:val="00530542"/>
    <w:rsid w:val="005915B4"/>
    <w:rsid w:val="0059426B"/>
    <w:rsid w:val="005A2C58"/>
    <w:rsid w:val="005A46C3"/>
    <w:rsid w:val="005B2C97"/>
    <w:rsid w:val="005D2C21"/>
    <w:rsid w:val="005E0DA6"/>
    <w:rsid w:val="00624FF6"/>
    <w:rsid w:val="00625D29"/>
    <w:rsid w:val="00636688"/>
    <w:rsid w:val="00646813"/>
    <w:rsid w:val="006829D0"/>
    <w:rsid w:val="006B564B"/>
    <w:rsid w:val="006B6FE2"/>
    <w:rsid w:val="006D21CA"/>
    <w:rsid w:val="006E5FB2"/>
    <w:rsid w:val="00740DFB"/>
    <w:rsid w:val="00747A2A"/>
    <w:rsid w:val="007804F2"/>
    <w:rsid w:val="007A335A"/>
    <w:rsid w:val="007E0AE9"/>
    <w:rsid w:val="007E4618"/>
    <w:rsid w:val="007E5688"/>
    <w:rsid w:val="00801796"/>
    <w:rsid w:val="00867385"/>
    <w:rsid w:val="00875CD5"/>
    <w:rsid w:val="0088179B"/>
    <w:rsid w:val="008A5AC3"/>
    <w:rsid w:val="008B1113"/>
    <w:rsid w:val="008B4ADC"/>
    <w:rsid w:val="008D1664"/>
    <w:rsid w:val="008E12B9"/>
    <w:rsid w:val="008E42A7"/>
    <w:rsid w:val="00920211"/>
    <w:rsid w:val="0092650F"/>
    <w:rsid w:val="00967EAC"/>
    <w:rsid w:val="00977BE3"/>
    <w:rsid w:val="009D7B0A"/>
    <w:rsid w:val="009E7746"/>
    <w:rsid w:val="00A13899"/>
    <w:rsid w:val="00A14995"/>
    <w:rsid w:val="00A34A35"/>
    <w:rsid w:val="00A567F8"/>
    <w:rsid w:val="00A6603E"/>
    <w:rsid w:val="00A9643F"/>
    <w:rsid w:val="00AA376B"/>
    <w:rsid w:val="00AB41D1"/>
    <w:rsid w:val="00AB5D80"/>
    <w:rsid w:val="00AD2954"/>
    <w:rsid w:val="00AD44FA"/>
    <w:rsid w:val="00AE3144"/>
    <w:rsid w:val="00AE73AB"/>
    <w:rsid w:val="00B05E38"/>
    <w:rsid w:val="00B1245C"/>
    <w:rsid w:val="00B223F5"/>
    <w:rsid w:val="00B52A8C"/>
    <w:rsid w:val="00B65B40"/>
    <w:rsid w:val="00B92E0D"/>
    <w:rsid w:val="00B937AD"/>
    <w:rsid w:val="00BA532C"/>
    <w:rsid w:val="00BB5072"/>
    <w:rsid w:val="00BE2EF2"/>
    <w:rsid w:val="00C27341"/>
    <w:rsid w:val="00C305D9"/>
    <w:rsid w:val="00C45C36"/>
    <w:rsid w:val="00C61058"/>
    <w:rsid w:val="00C74670"/>
    <w:rsid w:val="00C81899"/>
    <w:rsid w:val="00CA222B"/>
    <w:rsid w:val="00CB2B7C"/>
    <w:rsid w:val="00CC2956"/>
    <w:rsid w:val="00D31CA3"/>
    <w:rsid w:val="00D36377"/>
    <w:rsid w:val="00D41487"/>
    <w:rsid w:val="00D62AC3"/>
    <w:rsid w:val="00D82507"/>
    <w:rsid w:val="00DA358B"/>
    <w:rsid w:val="00DC0576"/>
    <w:rsid w:val="00DD4B52"/>
    <w:rsid w:val="00DE29FB"/>
    <w:rsid w:val="00DF1A0F"/>
    <w:rsid w:val="00DF55AB"/>
    <w:rsid w:val="00DF5A86"/>
    <w:rsid w:val="00E102EC"/>
    <w:rsid w:val="00E2084B"/>
    <w:rsid w:val="00E5309B"/>
    <w:rsid w:val="00E615FE"/>
    <w:rsid w:val="00E61E65"/>
    <w:rsid w:val="00E625F5"/>
    <w:rsid w:val="00E74093"/>
    <w:rsid w:val="00E83DE0"/>
    <w:rsid w:val="00E936D8"/>
    <w:rsid w:val="00EA0392"/>
    <w:rsid w:val="00EA5BA5"/>
    <w:rsid w:val="00EC7CC1"/>
    <w:rsid w:val="00ED7589"/>
    <w:rsid w:val="00EF23EA"/>
    <w:rsid w:val="00EF2B7E"/>
    <w:rsid w:val="00EF4DB5"/>
    <w:rsid w:val="00F13C27"/>
    <w:rsid w:val="00F22FFE"/>
    <w:rsid w:val="00F558E2"/>
    <w:rsid w:val="00F66720"/>
    <w:rsid w:val="00F71CBA"/>
    <w:rsid w:val="00F724AB"/>
    <w:rsid w:val="00F738DF"/>
    <w:rsid w:val="00F81AF8"/>
    <w:rsid w:val="00FB1587"/>
    <w:rsid w:val="00FC7BF7"/>
    <w:rsid w:val="00FF59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as-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F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0C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61E65"/>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E61E65"/>
    <w:rPr>
      <w:rFonts w:ascii="Tahoma" w:hAnsi="Tahoma" w:cs="Tahoma"/>
      <w:sz w:val="16"/>
      <w:szCs w:val="20"/>
    </w:rPr>
  </w:style>
  <w:style w:type="paragraph" w:styleId="ListParagraph">
    <w:name w:val="List Paragraph"/>
    <w:basedOn w:val="Normal"/>
    <w:uiPriority w:val="34"/>
    <w:qFormat/>
    <w:rsid w:val="00423F26"/>
    <w:pPr>
      <w:ind w:left="720"/>
      <w:contextualSpacing/>
    </w:pPr>
    <w:rPr>
      <w:szCs w:val="22"/>
      <w:lang w:bidi="ar-SA"/>
    </w:rPr>
  </w:style>
  <w:style w:type="character" w:styleId="Hyperlink">
    <w:name w:val="Hyperlink"/>
    <w:basedOn w:val="DefaultParagraphFont"/>
    <w:uiPriority w:val="99"/>
    <w:unhideWhenUsed/>
    <w:rsid w:val="00CA222B"/>
    <w:rPr>
      <w:color w:val="0000FF" w:themeColor="hyperlink"/>
      <w:u w:val="single"/>
    </w:rPr>
  </w:style>
  <w:style w:type="paragraph" w:customStyle="1" w:styleId="normal0">
    <w:name w:val="normal"/>
    <w:rsid w:val="003152C0"/>
    <w:rPr>
      <w:rFonts w:ascii="Calibri" w:eastAsia="Calibri" w:hAnsi="Calibri" w:cs="Calibri"/>
      <w:szCs w:val="22"/>
      <w:lang w:bidi="ar-SA"/>
    </w:rPr>
  </w:style>
</w:styles>
</file>

<file path=word/webSettings.xml><?xml version="1.0" encoding="utf-8"?>
<w:webSettings xmlns:r="http://schemas.openxmlformats.org/officeDocument/2006/relationships" xmlns:w="http://schemas.openxmlformats.org/wordprocessingml/2006/main">
  <w:divs>
    <w:div w:id="66015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jharcollege.ac.in/upload/green_initiative/1676363979.pdf" TargetMode="External"/><Relationship Id="rId18" Type="http://schemas.openxmlformats.org/officeDocument/2006/relationships/hyperlink" Target="http://sipajharcollege.ac.in/upload/green_initiative/1676442255.pdf" TargetMode="External"/><Relationship Id="rId26" Type="http://schemas.openxmlformats.org/officeDocument/2006/relationships/hyperlink" Target="http://sipajharcollege.ac.in/upload/green_initiative/1676442164.pdf" TargetMode="External"/><Relationship Id="rId39" Type="http://schemas.openxmlformats.org/officeDocument/2006/relationships/hyperlink" Target="http://sipajharcollege.ac.in/upload/green_initiative/1676357550.pdf" TargetMode="External"/><Relationship Id="rId3" Type="http://schemas.openxmlformats.org/officeDocument/2006/relationships/styles" Target="styles.xml"/><Relationship Id="rId21" Type="http://schemas.openxmlformats.org/officeDocument/2006/relationships/hyperlink" Target="http://sipajharcollege.ac.in/upload/green_initiative/1676443999.pdf" TargetMode="External"/><Relationship Id="rId34" Type="http://schemas.openxmlformats.org/officeDocument/2006/relationships/hyperlink" Target="http://sipajharcollege.ac.in/upload/iqac_file/1676444653.pdf" TargetMode="External"/><Relationship Id="rId42" Type="http://schemas.openxmlformats.org/officeDocument/2006/relationships/hyperlink" Target="http://sipajharcollege.ac.in/upload/green_initiative/1676442133.pdf" TargetMode="External"/><Relationship Id="rId47" Type="http://schemas.openxmlformats.org/officeDocument/2006/relationships/hyperlink" Target="http://sipajharcollege.ac.in/upload/policy/1676102310.pdf" TargetMode="External"/><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ipajharcollege.ac.in/upload/green_initiative/1676443999.pdf" TargetMode="External"/><Relationship Id="rId17" Type="http://schemas.openxmlformats.org/officeDocument/2006/relationships/hyperlink" Target="http://sipajharcollege.ac.in/upload/green_initiative/1676442255.pdf" TargetMode="External"/><Relationship Id="rId25" Type="http://schemas.openxmlformats.org/officeDocument/2006/relationships/hyperlink" Target="http://sipajharcollege.ac.in/upload/green_initiative/1676442255.pdf" TargetMode="External"/><Relationship Id="rId33" Type="http://schemas.openxmlformats.org/officeDocument/2006/relationships/hyperlink" Target="http://sipajharcollege.ac.in/upload/policy/1676102057.pdf" TargetMode="External"/><Relationship Id="rId38" Type="http://schemas.openxmlformats.org/officeDocument/2006/relationships/hyperlink" Target="http://sipajharcollege.ac.in/upload/green_initiative/1676454618.pdf" TargetMode="External"/><Relationship Id="rId46" Type="http://schemas.openxmlformats.org/officeDocument/2006/relationships/hyperlink" Target="http://sipajharcollege.ac.in/upload/iqac2_file/1674884311.pdf" TargetMode="External"/><Relationship Id="rId2" Type="http://schemas.openxmlformats.org/officeDocument/2006/relationships/numbering" Target="numbering.xml"/><Relationship Id="rId16" Type="http://schemas.openxmlformats.org/officeDocument/2006/relationships/hyperlink" Target="http://sipajharcollege.ac.in/green_initiative.php" TargetMode="External"/><Relationship Id="rId20" Type="http://schemas.openxmlformats.org/officeDocument/2006/relationships/hyperlink" Target="http://sipajharcollege.ac.in/upload/green_initiative/1676443999.pdf" TargetMode="External"/><Relationship Id="rId29" Type="http://schemas.openxmlformats.org/officeDocument/2006/relationships/hyperlink" Target="http://sipajharcollege.ac.in/upload/policy/1676102057.pdf" TargetMode="External"/><Relationship Id="rId41" Type="http://schemas.openxmlformats.org/officeDocument/2006/relationships/hyperlink" Target="http://sipajharcollege.ac.in/upload/green_initiative/1676442133.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pajharcollege.ac.in/upload/green_initiative/1676443999.pdf" TargetMode="External"/><Relationship Id="rId24" Type="http://schemas.openxmlformats.org/officeDocument/2006/relationships/hyperlink" Target="http://sipajharcollege.ac.in/upload/green_initiative/1676442255.pdf" TargetMode="External"/><Relationship Id="rId32" Type="http://schemas.openxmlformats.org/officeDocument/2006/relationships/hyperlink" Target="http://sipajharcollege.ac.in/upload/green_initiative/1676442164.pdf" TargetMode="External"/><Relationship Id="rId37" Type="http://schemas.openxmlformats.org/officeDocument/2006/relationships/hyperlink" Target="http://sipajharcollege.ac.in/achievement.php" TargetMode="External"/><Relationship Id="rId40" Type="http://schemas.openxmlformats.org/officeDocument/2006/relationships/hyperlink" Target="http://sipajharcollege.ac.in/upload/green_initiative/1676356200.pdf" TargetMode="External"/><Relationship Id="rId45" Type="http://schemas.openxmlformats.org/officeDocument/2006/relationships/hyperlink" Target="http://sipajharcollege.ac.in/code_conduct.php" TargetMode="External"/><Relationship Id="rId5" Type="http://schemas.openxmlformats.org/officeDocument/2006/relationships/webSettings" Target="webSettings.xml"/><Relationship Id="rId15" Type="http://schemas.openxmlformats.org/officeDocument/2006/relationships/hyperlink" Target="http://sipajharcollege.ac.in/upload/green_initiative/1676363979.pdf" TargetMode="External"/><Relationship Id="rId23" Type="http://schemas.openxmlformats.org/officeDocument/2006/relationships/hyperlink" Target="http://sipajharcollege.ac.in/upload/achievements/1676451474.pdf" TargetMode="External"/><Relationship Id="rId28" Type="http://schemas.openxmlformats.org/officeDocument/2006/relationships/hyperlink" Target="http://sipajharcollege.ac.in/upload/green_initiative/1676442164.pdf" TargetMode="External"/><Relationship Id="rId36" Type="http://schemas.openxmlformats.org/officeDocument/2006/relationships/hyperlink" Target="http://sipajharcollege.ac.in/upload/green_initiative/1676443999.pdf" TargetMode="External"/><Relationship Id="rId49" Type="http://schemas.openxmlformats.org/officeDocument/2006/relationships/hyperlink" Target="http://sipajharcollege.ac.in/upload/green_initiative/1676442507.pdf" TargetMode="External"/><Relationship Id="rId10" Type="http://schemas.openxmlformats.org/officeDocument/2006/relationships/hyperlink" Target="http://sipajharcollege.ac.in/upload/green_initiative/1676363979.pdf" TargetMode="External"/><Relationship Id="rId19" Type="http://schemas.openxmlformats.org/officeDocument/2006/relationships/hyperlink" Target="http://sipajharcollege.ac.in/upload/green_initiative/1676442255.pdf" TargetMode="External"/><Relationship Id="rId31" Type="http://schemas.openxmlformats.org/officeDocument/2006/relationships/hyperlink" Target="http://sipajharcollege.ac.in/upload/policy/1676102057.pdf" TargetMode="External"/><Relationship Id="rId44" Type="http://schemas.openxmlformats.org/officeDocument/2006/relationships/hyperlink" Target="http://sipajharcollege.ac.in/upload/green_initiative/1676443999.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pajharcollege.ac.in/upload/green_initiative/1676363979.pdf" TargetMode="External"/><Relationship Id="rId22" Type="http://schemas.openxmlformats.org/officeDocument/2006/relationships/hyperlink" Target="http://sipajharcollege.ac.in/upload/green_initiative/1676443999.pdf" TargetMode="External"/><Relationship Id="rId27" Type="http://schemas.openxmlformats.org/officeDocument/2006/relationships/hyperlink" Target="http://sipajharcollege.ac.in/upload/policy/1676102057.pdf" TargetMode="External"/><Relationship Id="rId30" Type="http://schemas.openxmlformats.org/officeDocument/2006/relationships/hyperlink" Target="http://sipajharcollege.ac.in/upload/green_initiative/1676442164.pdf" TargetMode="External"/><Relationship Id="rId35" Type="http://schemas.openxmlformats.org/officeDocument/2006/relationships/hyperlink" Target="http://sipajharcollege.ac.in/upload/green_initiative/1676442164.pdf" TargetMode="External"/><Relationship Id="rId43" Type="http://schemas.openxmlformats.org/officeDocument/2006/relationships/hyperlink" Target="http://sipajharcollege.ac.in/upload/green_initiative/1676442133.pdf" TargetMode="External"/><Relationship Id="rId48" Type="http://schemas.openxmlformats.org/officeDocument/2006/relationships/hyperlink" Target="http://sipajharcollege.ac.in/upload/green_initiative/1676442507.pdf" TargetMode="External"/><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C8542-1FFD-450D-829A-07B64020D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2504</Words>
  <Characters>14277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Dibya J Saikia</cp:lastModifiedBy>
  <cp:revision>2</cp:revision>
  <dcterms:created xsi:type="dcterms:W3CDTF">2023-02-16T05:17:00Z</dcterms:created>
  <dcterms:modified xsi:type="dcterms:W3CDTF">2023-02-16T05:17:00Z</dcterms:modified>
</cp:coreProperties>
</file>